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03129" w14:textId="14826544" w:rsidR="007945B3" w:rsidRPr="00CB4AEB" w:rsidRDefault="002555EE" w:rsidP="00CB4AE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jc w:val="center"/>
        <w:rPr>
          <w:rFonts w:asciiTheme="majorHAnsi" w:eastAsia="Times New Roman" w:hAnsiTheme="majorHAnsi" w:cstheme="majorHAnsi"/>
          <w:b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b/>
          <w:color w:val="000000" w:themeColor="text1"/>
          <w:sz w:val="20"/>
          <w:szCs w:val="20"/>
          <w:lang w:val="ro-RO"/>
        </w:rPr>
        <w:t>Minuta</w:t>
      </w:r>
      <w:r w:rsidR="007D4C6B" w:rsidRPr="00CB4AEB">
        <w:rPr>
          <w:rFonts w:asciiTheme="majorHAnsi" w:eastAsia="Times New Roman" w:hAnsiTheme="majorHAnsi" w:cstheme="majorHAnsi"/>
          <w:b/>
          <w:color w:val="000000" w:themeColor="text1"/>
          <w:sz w:val="20"/>
          <w:szCs w:val="20"/>
          <w:lang w:val="ro-RO"/>
        </w:rPr>
        <w:t xml:space="preserve"> nr.</w:t>
      </w:r>
      <w:r w:rsidR="00CB4AEB" w:rsidRPr="00CB4AEB">
        <w:rPr>
          <w:rFonts w:asciiTheme="majorHAnsi" w:eastAsia="Times New Roman" w:hAnsiTheme="majorHAnsi" w:cstheme="majorHAnsi"/>
          <w:b/>
          <w:color w:val="000000" w:themeColor="text1"/>
          <w:sz w:val="20"/>
          <w:szCs w:val="20"/>
          <w:lang w:val="ro-RO"/>
        </w:rPr>
        <w:t xml:space="preserve"> </w:t>
      </w:r>
      <w:r w:rsidR="007D4C6B" w:rsidRPr="00CB4AEB">
        <w:rPr>
          <w:rFonts w:asciiTheme="majorHAnsi" w:eastAsia="Times New Roman" w:hAnsiTheme="majorHAnsi" w:cstheme="majorHAnsi"/>
          <w:b/>
          <w:color w:val="000000" w:themeColor="text1"/>
          <w:sz w:val="20"/>
          <w:szCs w:val="20"/>
          <w:lang w:val="ro-RO"/>
        </w:rPr>
        <w:t>4</w:t>
      </w:r>
    </w:p>
    <w:p w14:paraId="437AEFA0" w14:textId="63276FFA" w:rsidR="007945B3" w:rsidRPr="00CB4AEB" w:rsidRDefault="00CB4AEB" w:rsidP="00CB4A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b/>
          <w:color w:val="000000" w:themeColor="text1"/>
          <w:sz w:val="20"/>
          <w:szCs w:val="20"/>
          <w:lang w:val="ro-RO"/>
        </w:rPr>
        <w:t xml:space="preserve">a </w:t>
      </w:r>
      <w:r w:rsidR="002555EE" w:rsidRPr="00CB4AEB">
        <w:rPr>
          <w:rFonts w:asciiTheme="majorHAnsi" w:eastAsia="Times New Roman" w:hAnsiTheme="majorHAnsi" w:cstheme="majorHAnsi"/>
          <w:b/>
          <w:color w:val="000000" w:themeColor="text1"/>
          <w:sz w:val="20"/>
          <w:szCs w:val="20"/>
          <w:lang w:val="ro-RO"/>
        </w:rPr>
        <w:t>ședinței GTL Control HIV/SIDA/ITS</w:t>
      </w:r>
    </w:p>
    <w:p w14:paraId="5E479F2C" w14:textId="77777777" w:rsidR="007945B3" w:rsidRPr="00CB4AEB" w:rsidRDefault="007945B3" w:rsidP="00CB4A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</w:p>
    <w:p w14:paraId="7CB230D9" w14:textId="6AB7DB13" w:rsidR="007945B3" w:rsidRPr="00CB4AEB" w:rsidRDefault="002555EE" w:rsidP="00CB4A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b/>
          <w:color w:val="000000" w:themeColor="text1"/>
          <w:sz w:val="20"/>
          <w:szCs w:val="20"/>
          <w:lang w:val="ro-RO"/>
        </w:rPr>
        <w:t xml:space="preserve">Data: </w:t>
      </w:r>
      <w:r w:rsidR="007D4C6B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11</w:t>
      </w:r>
      <w:r w:rsidR="000D17CB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 xml:space="preserve"> </w:t>
      </w:r>
      <w:r w:rsidR="007D4C6B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aprilie</w:t>
      </w:r>
      <w:r w:rsidR="000D17CB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 xml:space="preserve"> 202</w:t>
      </w:r>
      <w:r w:rsidR="007D4C6B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3</w:t>
      </w:r>
      <w:r w:rsidR="000D17CB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, ora 1</w:t>
      </w:r>
      <w:r w:rsidR="00380AA2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3</w:t>
      </w: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:00</w:t>
      </w:r>
    </w:p>
    <w:p w14:paraId="5B08FB2D" w14:textId="77777777" w:rsidR="007945B3" w:rsidRPr="00CB4AEB" w:rsidRDefault="002555EE" w:rsidP="00CB4A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b/>
          <w:color w:val="000000" w:themeColor="text1"/>
          <w:sz w:val="20"/>
          <w:szCs w:val="20"/>
          <w:lang w:val="ro-RO"/>
        </w:rPr>
        <w:t xml:space="preserve">Locul ședinței: </w:t>
      </w: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 xml:space="preserve">on-line (zoom </w:t>
      </w:r>
      <w:proofErr w:type="spellStart"/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meeting</w:t>
      </w:r>
      <w:proofErr w:type="spellEnd"/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)</w:t>
      </w:r>
    </w:p>
    <w:p w14:paraId="65F86B9A" w14:textId="77777777" w:rsidR="00CB4AEB" w:rsidRPr="00CB4AEB" w:rsidRDefault="00CB4AEB" w:rsidP="00CB4A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</w:p>
    <w:p w14:paraId="0298E16A" w14:textId="77777777" w:rsidR="007945B3" w:rsidRPr="00CB4AEB" w:rsidRDefault="002555EE" w:rsidP="00CB4A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b/>
          <w:color w:val="000000" w:themeColor="text1"/>
          <w:sz w:val="20"/>
          <w:szCs w:val="20"/>
          <w:lang w:val="ro-RO"/>
        </w:rPr>
        <w:t>Participanți</w:t>
      </w: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 xml:space="preserve">: </w:t>
      </w:r>
    </w:p>
    <w:p w14:paraId="1CB55B8D" w14:textId="77777777" w:rsidR="00E43741" w:rsidRPr="00CB4AEB" w:rsidRDefault="00E43741" w:rsidP="00CB4A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</w:p>
    <w:p w14:paraId="7BEC274B" w14:textId="50745094" w:rsidR="00CB4AEB" w:rsidRPr="00CB4AEB" w:rsidRDefault="00CB4AEB" w:rsidP="00CB4A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sectPr w:rsidR="00CB4AEB" w:rsidRPr="00CB4AEB">
          <w:pgSz w:w="12240" w:h="15840"/>
          <w:pgMar w:top="709" w:right="864" w:bottom="1440" w:left="1440" w:header="720" w:footer="720" w:gutter="0"/>
          <w:pgNumType w:start="1"/>
          <w:cols w:space="720"/>
        </w:sectPr>
      </w:pPr>
    </w:p>
    <w:p w14:paraId="2DAC5D83" w14:textId="77777777" w:rsidR="007945B3" w:rsidRPr="00CB4AEB" w:rsidRDefault="002555EE" w:rsidP="00CB4A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i/>
          <w:color w:val="000000" w:themeColor="text1"/>
          <w:sz w:val="20"/>
          <w:szCs w:val="20"/>
          <w:lang w:val="ro-RO"/>
        </w:rPr>
        <w:t>Membri GTL cu drept de vot</w:t>
      </w:r>
    </w:p>
    <w:p w14:paraId="43F6F200" w14:textId="38CFF52F" w:rsidR="000D17CB" w:rsidRPr="00CB4AEB" w:rsidRDefault="00380AA2" w:rsidP="00CB4A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Chars="0" w:left="92" w:hangingChars="46" w:hanging="9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Iurie Climașevschi, SDMC</w:t>
      </w:r>
    </w:p>
    <w:p w14:paraId="73AECA21" w14:textId="77777777" w:rsidR="000D17CB" w:rsidRPr="00CB4AEB" w:rsidRDefault="00E02A69" w:rsidP="00CB4A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Chars="0" w:left="92" w:hangingChars="46" w:hanging="9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Iurie Bucinschi</w:t>
      </w:r>
      <w:r w:rsidR="000D17CB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, IMSP DRN</w:t>
      </w:r>
    </w:p>
    <w:p w14:paraId="138D55EB" w14:textId="77777777" w:rsidR="000D17CB" w:rsidRPr="00CB4AEB" w:rsidRDefault="000D17CB" w:rsidP="00CB4A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Chars="0" w:left="92" w:hangingChars="46" w:hanging="9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Svetlana Plămădeală, UNAIDS</w:t>
      </w:r>
    </w:p>
    <w:p w14:paraId="3025CAA6" w14:textId="54301105" w:rsidR="000D17CB" w:rsidRPr="00CB4AEB" w:rsidRDefault="00F93B4B" w:rsidP="00CB4A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Chars="0" w:left="92" w:hangingChars="46" w:hanging="9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Igor Chilcevschii</w:t>
      </w:r>
      <w:r w:rsidR="000D17CB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, Liga PTH</w:t>
      </w:r>
    </w:p>
    <w:p w14:paraId="34DC1793" w14:textId="77777777" w:rsidR="007945B3" w:rsidRPr="00CB4AEB" w:rsidRDefault="002555EE" w:rsidP="00CB4A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Chars="0" w:left="92" w:hangingChars="46" w:hanging="9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 xml:space="preserve">Veaceslav Mulear, CI </w:t>
      </w:r>
      <w:proofErr w:type="spellStart"/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Genderdoc</w:t>
      </w:r>
      <w:proofErr w:type="spellEnd"/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 xml:space="preserve"> M</w:t>
      </w:r>
    </w:p>
    <w:p w14:paraId="7A813100" w14:textId="77777777" w:rsidR="007945B3" w:rsidRPr="00CB4AEB" w:rsidRDefault="002555EE" w:rsidP="00CB4A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Chars="0" w:left="92" w:hangingChars="46" w:hanging="9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Alina Cojocari</w:t>
      </w:r>
      <w:r w:rsidR="000D17CB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, Inițiativa Pozitivă</w:t>
      </w:r>
    </w:p>
    <w:p w14:paraId="4941BB98" w14:textId="77777777" w:rsidR="008303C0" w:rsidRPr="00CB4AEB" w:rsidRDefault="008303C0" w:rsidP="00CB4A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Chars="0" w:left="92" w:hangingChars="46" w:hanging="9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Silvia Stratulat, ANSP</w:t>
      </w:r>
    </w:p>
    <w:p w14:paraId="79C693F3" w14:textId="4B6962E8" w:rsidR="000D17CB" w:rsidRPr="00CB4AEB" w:rsidRDefault="000D17CB" w:rsidP="00CB4A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Chars="0" w:left="92" w:hangingChars="46" w:hanging="9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Tatiana Cotelnic, Centrul PAS</w:t>
      </w:r>
    </w:p>
    <w:p w14:paraId="19575C4A" w14:textId="3A99E972" w:rsidR="00FA3704" w:rsidRPr="00CB4AEB" w:rsidRDefault="00BE7B6D" w:rsidP="00CB4A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Chars="0" w:left="92" w:hangingChars="46" w:hanging="9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Violeta Teutu</w:t>
      </w:r>
      <w:r w:rsidR="00FA3704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, UCIMP</w:t>
      </w: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 xml:space="preserve"> </w:t>
      </w:r>
    </w:p>
    <w:p w14:paraId="3ADFF824" w14:textId="264E22DF" w:rsidR="00F93B4B" w:rsidRPr="00CB4AEB" w:rsidRDefault="00F93B4B" w:rsidP="00CB4A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Chars="0" w:left="92" w:hangingChars="46" w:hanging="9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Ludmila Hmelevschi</w:t>
      </w:r>
      <w:r w:rsidR="00891EE1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, Centru SIDA, TR</w:t>
      </w:r>
    </w:p>
    <w:p w14:paraId="5ED7CF9B" w14:textId="38B9B971" w:rsidR="00F93B4B" w:rsidRPr="00CB4AEB" w:rsidRDefault="00F93B4B" w:rsidP="00CB4A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Chars="0" w:left="92" w:hangingChars="46" w:hanging="9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 xml:space="preserve">Vitalii </w:t>
      </w:r>
      <w:proofErr w:type="spellStart"/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Robinciuc</w:t>
      </w:r>
      <w:proofErr w:type="spellEnd"/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 xml:space="preserve">, grupul de inițiativa Puls </w:t>
      </w:r>
    </w:p>
    <w:p w14:paraId="5226DA65" w14:textId="77777777" w:rsidR="007945B3" w:rsidRPr="00CB4AEB" w:rsidRDefault="007945B3" w:rsidP="00CB4A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</w:p>
    <w:p w14:paraId="737CCE2D" w14:textId="20D33C95" w:rsidR="00380AA2" w:rsidRPr="00CB4AEB" w:rsidRDefault="002555EE" w:rsidP="00CB4A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i/>
          <w:color w:val="000000" w:themeColor="text1"/>
          <w:sz w:val="20"/>
          <w:szCs w:val="20"/>
          <w:lang w:val="ro-RO"/>
        </w:rPr>
        <w:t>Invitați:</w:t>
      </w:r>
    </w:p>
    <w:p w14:paraId="15FE86EA" w14:textId="77777777" w:rsidR="007945B3" w:rsidRPr="00CB4AEB" w:rsidRDefault="002555EE" w:rsidP="00CB4A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="0" w:hanging="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 xml:space="preserve">Tatiana Costin-Codreanu, </w:t>
      </w:r>
      <w:r w:rsidR="008303C0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SDMC</w:t>
      </w:r>
    </w:p>
    <w:p w14:paraId="608A8E81" w14:textId="77777777" w:rsidR="007945B3" w:rsidRPr="00CB4AEB" w:rsidRDefault="002555EE" w:rsidP="00CB4A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="0" w:hanging="2"/>
        <w:jc w:val="both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Ludmila Marandici</w:t>
      </w:r>
      <w:r w:rsidR="00E02A69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, Inițiativa Pozitivă</w:t>
      </w:r>
    </w:p>
    <w:p w14:paraId="600383DB" w14:textId="645F8065" w:rsidR="00341D6C" w:rsidRPr="00CB4AEB" w:rsidRDefault="000D17CB" w:rsidP="00CB4A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Chars="0" w:left="360" w:firstLineChars="0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Ruslan Poverga – AO Inițiativa Pozitivă</w:t>
      </w:r>
    </w:p>
    <w:p w14:paraId="71B70D1B" w14:textId="3322039F" w:rsidR="00FA3704" w:rsidRPr="00CB4AEB" w:rsidRDefault="00341D6C" w:rsidP="00CB4A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Chars="0" w:left="360" w:firstLineChars="0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 xml:space="preserve">Vladimir </w:t>
      </w:r>
      <w:proofErr w:type="spellStart"/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Cozacov</w:t>
      </w:r>
      <w:proofErr w:type="spellEnd"/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, IGP</w:t>
      </w:r>
    </w:p>
    <w:p w14:paraId="61B097D2" w14:textId="6B44082A" w:rsidR="00FA3704" w:rsidRPr="00CB4AEB" w:rsidRDefault="00FA3704" w:rsidP="00CB4A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Chars="0" w:left="360" w:firstLineChars="0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Ecaterina Noroc</w:t>
      </w:r>
      <w:r w:rsidR="00891EE1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, PN</w:t>
      </w:r>
    </w:p>
    <w:p w14:paraId="1ACE9140" w14:textId="2BFA24A0" w:rsidR="00FA3704" w:rsidRPr="00CB4AEB" w:rsidRDefault="00FA3704" w:rsidP="00CB4A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Chars="0" w:left="360" w:firstLineChars="0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 xml:space="preserve">Grigore </w:t>
      </w:r>
      <w:proofErr w:type="spellStart"/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Barladean</w:t>
      </w:r>
      <w:proofErr w:type="spellEnd"/>
      <w:r w:rsidR="00891EE1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, CSR</w:t>
      </w:r>
    </w:p>
    <w:p w14:paraId="2817E2B3" w14:textId="4EF28940" w:rsidR="00FA3704" w:rsidRPr="00CB4AEB" w:rsidRDefault="00FA3704" w:rsidP="00CB4A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Chars="0" w:left="360" w:firstLineChars="0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Svetlana Popovici</w:t>
      </w:r>
      <w:r w:rsidR="00891EE1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, PN</w:t>
      </w:r>
    </w:p>
    <w:p w14:paraId="47149668" w14:textId="1F6C4135" w:rsidR="00FA3704" w:rsidRPr="00CB4AEB" w:rsidRDefault="00FA3704" w:rsidP="00CB4A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Chars="0" w:left="360" w:firstLineChars="0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Maia Ribacova</w:t>
      </w:r>
      <w:r w:rsidR="00891EE1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, PN</w:t>
      </w:r>
    </w:p>
    <w:p w14:paraId="092311E0" w14:textId="0B7BC730" w:rsidR="00FA3704" w:rsidRPr="00CB4AEB" w:rsidRDefault="00FA3704" w:rsidP="00CB4A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Chars="0" w:left="360" w:firstLineChars="0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Ecaterina Russu</w:t>
      </w:r>
      <w:r w:rsidR="00891EE1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, CSR</w:t>
      </w:r>
    </w:p>
    <w:p w14:paraId="7E1C6C8C" w14:textId="6331E06E" w:rsidR="00FA3704" w:rsidRPr="00CB4AEB" w:rsidRDefault="00FA3704" w:rsidP="00CB4A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Chars="0" w:left="360" w:firstLineChars="0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 xml:space="preserve">Veronica </w:t>
      </w:r>
      <w:proofErr w:type="spellStart"/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Zorila</w:t>
      </w:r>
      <w:proofErr w:type="spellEnd"/>
      <w:r w:rsidR="00891EE1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 xml:space="preserve"> ,UCIMP</w:t>
      </w:r>
    </w:p>
    <w:p w14:paraId="19F04F8F" w14:textId="23E8EA3C" w:rsidR="00F93B4B" w:rsidRPr="00CB4AEB" w:rsidRDefault="00F93B4B" w:rsidP="00CB4A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Chars="0" w:left="360" w:firstLineChars="0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Svetlana Doltu, AFI</w:t>
      </w:r>
    </w:p>
    <w:p w14:paraId="396EBEBD" w14:textId="4B4F3E31" w:rsidR="00B34592" w:rsidRPr="00CB4AEB" w:rsidRDefault="00B34592" w:rsidP="00CB4A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Chars="0" w:left="360" w:firstLineChars="0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 xml:space="preserve">Anna </w:t>
      </w:r>
      <w:proofErr w:type="spellStart"/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Katasonova</w:t>
      </w:r>
      <w:proofErr w:type="spellEnd"/>
    </w:p>
    <w:p w14:paraId="4C1E1C17" w14:textId="521811EE" w:rsidR="00FA3704" w:rsidRPr="00CB4AEB" w:rsidRDefault="00FA3704" w:rsidP="00CB4AEB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Chars="0" w:left="360" w:firstLineChars="0" w:firstLine="0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</w:p>
    <w:p w14:paraId="5BF6C11C" w14:textId="77777777" w:rsidR="007945B3" w:rsidRPr="00CB4AEB" w:rsidRDefault="007945B3" w:rsidP="00CB4A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</w:p>
    <w:p w14:paraId="245B4303" w14:textId="77777777" w:rsidR="00E43741" w:rsidRPr="00CB4AEB" w:rsidRDefault="00E43741" w:rsidP="00CB4A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sectPr w:rsidR="00E43741" w:rsidRPr="00CB4AEB">
          <w:type w:val="continuous"/>
          <w:pgSz w:w="12240" w:h="15840"/>
          <w:pgMar w:top="1440" w:right="864" w:bottom="1440" w:left="1440" w:header="720" w:footer="720" w:gutter="0"/>
          <w:cols w:num="2" w:space="720" w:equalWidth="0">
            <w:col w:w="4896" w:space="144"/>
            <w:col w:w="4896" w:space="0"/>
          </w:cols>
        </w:sectPr>
      </w:pPr>
    </w:p>
    <w:p w14:paraId="2BD07C26" w14:textId="77777777" w:rsidR="00E14BD4" w:rsidRPr="00CB4AEB" w:rsidRDefault="00E14BD4" w:rsidP="00CB4A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eastAsia="Times New Roman" w:hAnsiTheme="majorHAnsi" w:cstheme="majorHAnsi"/>
          <w:b/>
          <w:color w:val="000000" w:themeColor="text1"/>
          <w:sz w:val="20"/>
          <w:szCs w:val="20"/>
          <w:lang w:val="ro-RO"/>
        </w:rPr>
      </w:pPr>
    </w:p>
    <w:p w14:paraId="505D7F4A" w14:textId="62C7F35F" w:rsidR="007945B3" w:rsidRPr="00CB4AEB" w:rsidRDefault="002555EE" w:rsidP="00CB4A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b/>
          <w:color w:val="000000" w:themeColor="text1"/>
          <w:sz w:val="20"/>
          <w:szCs w:val="20"/>
          <w:lang w:val="ro-RO"/>
        </w:rPr>
        <w:t>Agenda ședinței</w:t>
      </w: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:</w:t>
      </w:r>
    </w:p>
    <w:p w14:paraId="0CA81DE3" w14:textId="71D5AA0C" w:rsidR="00E14BD4" w:rsidRPr="00CB4AEB" w:rsidRDefault="00E14BD4" w:rsidP="00CB4AEB">
      <w:pPr>
        <w:shd w:val="clear" w:color="auto" w:fill="FFFFFF"/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Theme="majorHAnsi" w:eastAsia="Times New Roman" w:hAnsiTheme="majorHAnsi" w:cstheme="majorHAnsi"/>
          <w:color w:val="000000" w:themeColor="text1"/>
          <w:position w:val="0"/>
          <w:sz w:val="18"/>
          <w:szCs w:val="18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position w:val="0"/>
          <w:sz w:val="18"/>
          <w:szCs w:val="18"/>
          <w:lang w:val="ro-RO"/>
        </w:rPr>
        <w:t>1. Prezentarea raportului GAM 2022</w:t>
      </w:r>
    </w:p>
    <w:p w14:paraId="288F3E78" w14:textId="77777777" w:rsidR="00E14BD4" w:rsidRPr="00CB4AEB" w:rsidRDefault="00E14BD4" w:rsidP="00CB4AEB">
      <w:pPr>
        <w:shd w:val="clear" w:color="auto" w:fill="FFFFFF"/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Theme="majorHAnsi" w:eastAsia="Times New Roman" w:hAnsiTheme="majorHAnsi" w:cstheme="majorHAnsi"/>
          <w:color w:val="000000" w:themeColor="text1"/>
          <w:position w:val="0"/>
          <w:sz w:val="18"/>
          <w:szCs w:val="18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position w:val="0"/>
          <w:sz w:val="18"/>
          <w:szCs w:val="18"/>
          <w:lang w:val="ro-RO"/>
        </w:rPr>
        <w:t>2. Prezentarea rezultatelor exercițiului ”</w:t>
      </w:r>
      <w:proofErr w:type="spellStart"/>
      <w:r w:rsidRPr="00CB4AEB">
        <w:rPr>
          <w:rFonts w:asciiTheme="majorHAnsi" w:eastAsia="Times New Roman" w:hAnsiTheme="majorHAnsi" w:cstheme="majorHAnsi"/>
          <w:color w:val="000000" w:themeColor="text1"/>
          <w:position w:val="0"/>
          <w:sz w:val="18"/>
          <w:szCs w:val="18"/>
          <w:lang w:val="ro-RO"/>
        </w:rPr>
        <w:t>Spectrum</w:t>
      </w:r>
      <w:proofErr w:type="spellEnd"/>
      <w:r w:rsidRPr="00CB4AEB">
        <w:rPr>
          <w:rFonts w:asciiTheme="majorHAnsi" w:eastAsia="Times New Roman" w:hAnsiTheme="majorHAnsi" w:cstheme="majorHAnsi"/>
          <w:color w:val="000000" w:themeColor="text1"/>
          <w:position w:val="0"/>
          <w:sz w:val="18"/>
          <w:szCs w:val="18"/>
          <w:lang w:val="ro-RO"/>
        </w:rPr>
        <w:t>”, 2023</w:t>
      </w:r>
    </w:p>
    <w:p w14:paraId="1A5C537E" w14:textId="77777777" w:rsidR="00E14BD4" w:rsidRPr="00CB4AEB" w:rsidRDefault="00E14BD4" w:rsidP="00CB4AEB">
      <w:pPr>
        <w:shd w:val="clear" w:color="auto" w:fill="FFFFFF"/>
        <w:suppressAutoHyphens w:val="0"/>
        <w:spacing w:after="0" w:line="240" w:lineRule="auto"/>
        <w:ind w:leftChars="0" w:left="0" w:firstLineChars="0" w:hanging="2"/>
        <w:textDirection w:val="lrTb"/>
        <w:textAlignment w:val="auto"/>
        <w:outlineLvl w:val="9"/>
        <w:rPr>
          <w:rFonts w:asciiTheme="majorHAnsi" w:eastAsia="Times New Roman" w:hAnsiTheme="majorHAnsi" w:cstheme="majorHAnsi"/>
          <w:color w:val="000000" w:themeColor="text1"/>
          <w:position w:val="0"/>
          <w:sz w:val="18"/>
          <w:szCs w:val="18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position w:val="0"/>
          <w:sz w:val="18"/>
          <w:szCs w:val="18"/>
          <w:lang w:val="ro-RO"/>
        </w:rPr>
        <w:t>3. Costificarea serviciilor de prevenire HIV cu unele propuneri de modificare</w:t>
      </w:r>
    </w:p>
    <w:p w14:paraId="280B888F" w14:textId="77777777" w:rsidR="007D4C6B" w:rsidRPr="00CB4AEB" w:rsidRDefault="007D4C6B" w:rsidP="00CB4A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0" w:left="0" w:firstLineChars="0" w:firstLine="0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</w:p>
    <w:tbl>
      <w:tblPr>
        <w:tblStyle w:val="a3"/>
        <w:tblW w:w="100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25"/>
        <w:gridCol w:w="7673"/>
      </w:tblGrid>
      <w:tr w:rsidR="00CB4AEB" w:rsidRPr="00CB4AEB" w14:paraId="20A328DC" w14:textId="77777777">
        <w:tc>
          <w:tcPr>
            <w:tcW w:w="2425" w:type="dxa"/>
            <w:shd w:val="clear" w:color="auto" w:fill="BDD6EE"/>
          </w:tcPr>
          <w:p w14:paraId="688CC2E0" w14:textId="77777777" w:rsidR="007945B3" w:rsidRPr="00CB4AEB" w:rsidRDefault="002555EE" w:rsidP="00CB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</w:pPr>
            <w:r w:rsidRPr="00CB4AEB"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  <w:lang w:val="ro-RO"/>
              </w:rPr>
              <w:t>Subiectul # 1</w:t>
            </w:r>
          </w:p>
        </w:tc>
        <w:tc>
          <w:tcPr>
            <w:tcW w:w="7673" w:type="dxa"/>
            <w:shd w:val="clear" w:color="auto" w:fill="BDD6EE"/>
          </w:tcPr>
          <w:p w14:paraId="7B1CF2FF" w14:textId="77777777" w:rsidR="007945B3" w:rsidRPr="00CB4AEB" w:rsidRDefault="002555EE" w:rsidP="00CB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</w:pPr>
            <w:r w:rsidRPr="00CB4AEB"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  <w:lang w:val="ro-RO"/>
              </w:rPr>
              <w:t>Context și dezbateri (opțiuni/propuneri din partea participanților)</w:t>
            </w:r>
          </w:p>
        </w:tc>
      </w:tr>
      <w:tr w:rsidR="00CB4AEB" w:rsidRPr="00CB4AEB" w14:paraId="4318584A" w14:textId="77777777" w:rsidTr="007D4C6B">
        <w:trPr>
          <w:trHeight w:val="638"/>
        </w:trPr>
        <w:tc>
          <w:tcPr>
            <w:tcW w:w="2425" w:type="dxa"/>
            <w:shd w:val="clear" w:color="auto" w:fill="FFFFFF"/>
          </w:tcPr>
          <w:p w14:paraId="612124AA" w14:textId="77777777" w:rsidR="007945B3" w:rsidRPr="00CB4AEB" w:rsidRDefault="00E14BD4" w:rsidP="00CB4AEB">
            <w:pPr>
              <w:spacing w:line="240" w:lineRule="auto"/>
              <w:ind w:leftChars="0" w:left="0" w:firstLineChars="0" w:firstLine="0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</w:pP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Prezentarea raportului GAM 2022, prezentarea rezultatelor exercițiului ”</w:t>
            </w:r>
            <w:proofErr w:type="spellStart"/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Spectrum</w:t>
            </w:r>
            <w:proofErr w:type="spellEnd"/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”, 2023</w:t>
            </w:r>
          </w:p>
          <w:p w14:paraId="75158A8E" w14:textId="6CE18368" w:rsidR="007112DC" w:rsidRPr="00CB4AEB" w:rsidRDefault="002E1EB0" w:rsidP="00CB4AEB">
            <w:pPr>
              <w:spacing w:line="240" w:lineRule="auto"/>
              <w:ind w:leftChars="0" w:left="0" w:firstLineChars="0" w:firstLine="0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</w:pPr>
            <w:r w:rsidRPr="002E1EB0">
              <w:rPr>
                <w:rFonts w:asciiTheme="majorHAnsi" w:eastAsia="Times New Roman" w:hAnsiTheme="majorHAnsi" w:cstheme="majorHAnsi"/>
                <w:noProof/>
                <w:color w:val="000000" w:themeColor="text1"/>
                <w:position w:val="0"/>
                <w:sz w:val="20"/>
                <w:szCs w:val="20"/>
                <w:lang w:val="ro-RO"/>
              </w:rPr>
              <w:object w:dxaOrig="1539" w:dyaOrig="997" w14:anchorId="7240F9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77.75pt;height:49.9pt;mso-width-percent:0;mso-height-percent:0;mso-width-percent:0;mso-height-percent:0" o:ole="">
                  <v:imagedata r:id="rId6" o:title=""/>
                </v:shape>
                <o:OLEObject Type="Embed" ProgID="PowerPoint.Show.12" ShapeID="_x0000_i1026" DrawAspect="Icon" ObjectID="_1747575253" r:id="rId7"/>
              </w:object>
            </w:r>
          </w:p>
        </w:tc>
        <w:tc>
          <w:tcPr>
            <w:tcW w:w="7673" w:type="dxa"/>
            <w:shd w:val="clear" w:color="auto" w:fill="FFFFFF"/>
          </w:tcPr>
          <w:p w14:paraId="44DC4C35" w14:textId="77777777" w:rsidR="00CB4AEB" w:rsidRDefault="007A16D3" w:rsidP="00CB4AEB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</w:pP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D-na Popovici a in</w:t>
            </w:r>
            <w:r w:rsidR="003873E3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format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</w:t>
            </w:r>
            <w:r w:rsidR="003873E3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despre 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date</w:t>
            </w:r>
            <w:r w:rsidR="00CB4AEB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le</w:t>
            </w:r>
            <w:r w:rsidR="003873E3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utilizate pentru modelarea exercițiului SPECTRUM. </w:t>
            </w:r>
            <w:r w:rsidR="00CB4AEB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Au fost utilizate d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atele statisticii administrative </w:t>
            </w:r>
            <w:r w:rsidR="00CB4AEB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și 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date epidemiologice. Sunt introduse datele calculate pentru grupurile de risc din studiul IBBS, de asemenea, sunt utilizate date din serviciul de </w:t>
            </w:r>
            <w:proofErr w:type="spellStart"/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narcologie</w:t>
            </w:r>
            <w:proofErr w:type="spellEnd"/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, date din consultațiile pentru testarea femeilor gravide, date regionale, ratele de progresie a infecției cu HIV. D-na Popovici a prezentat datele SPECTRUM 2023 și GAM 2022.</w:t>
            </w:r>
          </w:p>
          <w:p w14:paraId="52BD4BF8" w14:textId="7201A9CF" w:rsidR="00A72571" w:rsidRPr="00CB4AEB" w:rsidRDefault="007A16D3" w:rsidP="00CB4AEB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 w:eastAsia="ru-RU"/>
              </w:rPr>
            </w:pP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 w:eastAsia="ru-RU"/>
              </w:rPr>
              <w:br w:type="textWrapping" w:clear="all"/>
            </w:r>
          </w:p>
        </w:tc>
      </w:tr>
      <w:tr w:rsidR="00CB4AEB" w:rsidRPr="00CB4AEB" w14:paraId="1343EC9B" w14:textId="77777777">
        <w:tc>
          <w:tcPr>
            <w:tcW w:w="2425" w:type="dxa"/>
            <w:shd w:val="clear" w:color="auto" w:fill="FFFFFF"/>
          </w:tcPr>
          <w:p w14:paraId="17FFD7A4" w14:textId="77777777" w:rsidR="007945B3" w:rsidRPr="00CB4AEB" w:rsidRDefault="002555EE" w:rsidP="00CB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</w:pPr>
            <w:r w:rsidRPr="00CB4AEB"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  <w:lang w:val="ro-RO"/>
              </w:rPr>
              <w:t>Decizii/recomandări:</w:t>
            </w:r>
          </w:p>
          <w:p w14:paraId="4D00705D" w14:textId="77777777" w:rsidR="007945B3" w:rsidRPr="00CB4AEB" w:rsidRDefault="007945B3" w:rsidP="00CB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</w:pPr>
          </w:p>
          <w:p w14:paraId="24E38C0F" w14:textId="77777777" w:rsidR="007945B3" w:rsidRPr="00CB4AEB" w:rsidRDefault="007945B3" w:rsidP="00CB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</w:pPr>
          </w:p>
        </w:tc>
        <w:tc>
          <w:tcPr>
            <w:tcW w:w="7673" w:type="dxa"/>
            <w:shd w:val="clear" w:color="auto" w:fill="FFFFFF"/>
          </w:tcPr>
          <w:p w14:paraId="4880E0FC" w14:textId="4C7AB943" w:rsidR="001069A7" w:rsidRPr="00CB4AEB" w:rsidRDefault="007E71F5" w:rsidP="00CB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both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</w:pPr>
            <w:r w:rsidRPr="00CB4AEB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  <w:t xml:space="preserve">S-a aprobat: </w:t>
            </w:r>
            <w:r w:rsidR="003873E3" w:rsidRPr="00CB4AEB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  <w:t>Membrii grupului GTL au luat act</w:t>
            </w:r>
            <w:r w:rsidR="00CB4AEB" w:rsidRPr="00CB4AEB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  <w:t xml:space="preserve"> de informația prezentată</w:t>
            </w:r>
            <w:r w:rsidR="003873E3" w:rsidRPr="00CB4AEB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  <w:t>.</w:t>
            </w:r>
            <w:r w:rsidR="00A72571" w:rsidRPr="00CB4AEB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  <w:t xml:space="preserve"> Raportul </w:t>
            </w:r>
            <w:r w:rsidR="00CB4AEB" w:rsidRPr="00CB4AEB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  <w:t xml:space="preserve">GAM </w:t>
            </w:r>
            <w:r w:rsidR="00A72571" w:rsidRPr="00CB4AEB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  <w:t xml:space="preserve">a fost validat. </w:t>
            </w:r>
          </w:p>
        </w:tc>
      </w:tr>
      <w:tr w:rsidR="00CB4AEB" w:rsidRPr="00CB4AEB" w14:paraId="6E49591D" w14:textId="77777777">
        <w:tc>
          <w:tcPr>
            <w:tcW w:w="2425" w:type="dxa"/>
            <w:shd w:val="clear" w:color="auto" w:fill="9CC2E5"/>
          </w:tcPr>
          <w:p w14:paraId="2FD8AD9B" w14:textId="77777777" w:rsidR="007945B3" w:rsidRPr="00CB4AEB" w:rsidRDefault="002555EE" w:rsidP="00CB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</w:pPr>
            <w:r w:rsidRPr="00CB4AEB"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  <w:lang w:val="ro-RO"/>
              </w:rPr>
              <w:t>Subiectul # 2</w:t>
            </w:r>
          </w:p>
        </w:tc>
        <w:tc>
          <w:tcPr>
            <w:tcW w:w="7673" w:type="dxa"/>
            <w:shd w:val="clear" w:color="auto" w:fill="9CC2E5"/>
          </w:tcPr>
          <w:p w14:paraId="2688EF19" w14:textId="77777777" w:rsidR="007945B3" w:rsidRPr="00CB4AEB" w:rsidRDefault="002555EE" w:rsidP="00CB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</w:pPr>
            <w:r w:rsidRPr="00CB4AEB"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  <w:lang w:val="ro-RO"/>
              </w:rPr>
              <w:t>Context și dezbateri (opțiuni/propuneri din partea participanților)</w:t>
            </w:r>
          </w:p>
        </w:tc>
      </w:tr>
      <w:tr w:rsidR="00CB4AEB" w:rsidRPr="00CB4AEB" w14:paraId="36C49EA5" w14:textId="77777777">
        <w:tc>
          <w:tcPr>
            <w:tcW w:w="2425" w:type="dxa"/>
            <w:shd w:val="clear" w:color="auto" w:fill="FFFFFF"/>
          </w:tcPr>
          <w:p w14:paraId="3DD82BA0" w14:textId="0F290A25" w:rsidR="007112DC" w:rsidRPr="00CB4AEB" w:rsidRDefault="007112DC" w:rsidP="00CB4AEB">
            <w:pPr>
              <w:pStyle w:val="msolistparagraphmrcssattr"/>
              <w:suppressAutoHyphens w:val="0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</w:pPr>
            <w:r w:rsidRPr="00CB4AEB">
              <w:rPr>
                <w:rFonts w:asciiTheme="majorHAnsi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Costificarea serviciilor de prevenire HIV cu unele propuneri de modificare</w:t>
            </w:r>
          </w:p>
          <w:bookmarkStart w:id="0" w:name="_MON_1744022311"/>
          <w:bookmarkEnd w:id="0"/>
          <w:p w14:paraId="43A6E2FF" w14:textId="36A6F17B" w:rsidR="007112DC" w:rsidRPr="00CB4AEB" w:rsidRDefault="002E1EB0" w:rsidP="00CB4AEB">
            <w:pPr>
              <w:pStyle w:val="msolistparagraphmrcssattr"/>
              <w:suppressAutoHyphens w:val="0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color w:val="000000" w:themeColor="text1"/>
                <w:position w:val="0"/>
                <w:sz w:val="18"/>
                <w:szCs w:val="18"/>
                <w:lang w:val="ro-RO"/>
              </w:rPr>
            </w:pPr>
            <w:r w:rsidRPr="002E1EB0">
              <w:rPr>
                <w:rFonts w:asciiTheme="majorHAnsi" w:hAnsiTheme="majorHAnsi" w:cstheme="majorHAnsi"/>
                <w:noProof/>
                <w:color w:val="000000" w:themeColor="text1"/>
                <w:position w:val="0"/>
                <w:sz w:val="18"/>
                <w:szCs w:val="18"/>
                <w:lang w:val="ro-RO"/>
              </w:rPr>
              <w:object w:dxaOrig="1539" w:dyaOrig="997" w14:anchorId="21BCC8AD">
                <v:shape id="_x0000_i1025" type="#_x0000_t75" alt="" style="width:77.75pt;height:49.9pt;mso-width-percent:0;mso-height-percent:0;mso-width-percent:0;mso-height-percent:0" o:ole="">
                  <v:imagedata r:id="rId8" o:title=""/>
                </v:shape>
                <o:OLEObject Type="Embed" ProgID="Word.Document.12" ShapeID="_x0000_i1025" DrawAspect="Icon" ObjectID="_1747575254" r:id="rId9">
                  <o:FieldCodes>\s</o:FieldCodes>
                </o:OLEObject>
              </w:object>
            </w:r>
          </w:p>
          <w:p w14:paraId="0EEC8EDF" w14:textId="11B40EC2" w:rsidR="007112DC" w:rsidRPr="00CB4AEB" w:rsidRDefault="007112DC" w:rsidP="00CB4AEB">
            <w:pPr>
              <w:pStyle w:val="msolistparagraphmrcssattr"/>
              <w:suppressAutoHyphens w:val="0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ro-RO"/>
              </w:rPr>
            </w:pPr>
          </w:p>
        </w:tc>
        <w:tc>
          <w:tcPr>
            <w:tcW w:w="7673" w:type="dxa"/>
            <w:shd w:val="clear" w:color="auto" w:fill="FFFFFF"/>
          </w:tcPr>
          <w:p w14:paraId="1B84DF0A" w14:textId="77777777" w:rsidR="00CB4AEB" w:rsidRPr="00CB4AEB" w:rsidRDefault="006E667A" w:rsidP="00CB4AEB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</w:pP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Dl Climașevschi a informat </w:t>
            </w:r>
            <w:r w:rsidR="00CB4AEB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membrii GTL 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că </w:t>
            </w:r>
            <w:r w:rsidR="00CB4AEB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a fost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realizat</w:t>
            </w:r>
            <w:r w:rsidR="00CB4AEB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ă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o analiză a prețurilor pachetelor de servicii</w:t>
            </w:r>
            <w:r w:rsidR="003E5CC6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prevenire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, materialelor distribuite, seringilor și prezervativelor, și-a propus să se exprime opiniile cu privire la tarifele pe care le vom stabili pentru pachetul de bază și pachetul extins. </w:t>
            </w:r>
          </w:p>
          <w:p w14:paraId="22E67DA2" w14:textId="77777777" w:rsidR="00CB4AEB" w:rsidRPr="00CB4AEB" w:rsidRDefault="00CB4AEB" w:rsidP="00CB4AEB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</w:pPr>
          </w:p>
          <w:p w14:paraId="61489C9B" w14:textId="02A79BB1" w:rsidR="009C3FDB" w:rsidRDefault="006E667A" w:rsidP="009C3FDB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</w:pP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Dna Ia</w:t>
            </w:r>
            <w:r w:rsidR="009C3FD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ț</w:t>
            </w:r>
            <w:r w:rsidR="0094688F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co 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a propus să se recunoască că fondurile disponibile nu sunt suficiente pentru întregul complex de servicii de prevenire în rândul grupurilor de risc, și </w:t>
            </w:r>
            <w:r w:rsid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urmează să se decidă ce suma va fi alocată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în PAAR. </w:t>
            </w:r>
            <w:r w:rsidR="003E5CC6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D-na Iațco a </w:t>
            </w:r>
            <w:r w:rsidR="009C3FD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mai </w:t>
            </w:r>
            <w:r w:rsidR="003E5CC6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subliniat că </w:t>
            </w:r>
            <w:r w:rsidR="00583990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n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e-am asumat anumite angajamente și, în etapa inițială a dialogului, ne-am asumat anumi</w:t>
            </w:r>
            <w:r w:rsidR="00C3354C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ți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indicatori</w:t>
            </w:r>
            <w:r w:rsidR="00583990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, 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cu condiția un</w:t>
            </w:r>
            <w:r w:rsidR="009C3FD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e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i finanț</w:t>
            </w:r>
            <w:r w:rsidR="009C3FD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ări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adecvat</w:t>
            </w:r>
            <w:r w:rsidR="009C3FD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e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. </w:t>
            </w:r>
          </w:p>
          <w:p w14:paraId="3442D8BE" w14:textId="77777777" w:rsidR="009C3FDB" w:rsidRDefault="009C3FDB" w:rsidP="009C3FDB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</w:pPr>
          </w:p>
          <w:p w14:paraId="43E7E075" w14:textId="03D09AD9" w:rsidR="00C3354C" w:rsidRDefault="006E667A" w:rsidP="009C3FDB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</w:pP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lastRenderedPageBreak/>
              <w:t xml:space="preserve">Dl Poverga </w:t>
            </w:r>
            <w:r w:rsidR="009C3FD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a susținut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neces</w:t>
            </w:r>
            <w:r w:rsidR="009C3FD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itatea unei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discuți</w:t>
            </w:r>
            <w:r w:rsidR="009C3FD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i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cu privire la cantitatea de materiale distribuite pentru fiecare beneficiar, având în vedere recomandările OMS. Este important și </w:t>
            </w:r>
            <w:r w:rsidR="00C3354C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să avem claritate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cu privire la prețuri, nu putem să ne uităm la prețurile utilizate de UCIMP în </w:t>
            </w:r>
            <w:r w:rsidR="00403E1E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pre</w:t>
            </w:r>
            <w:r w:rsidR="009C3FD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z</w:t>
            </w:r>
            <w:r w:rsidR="00403E1E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ent, deoarece există achiziții decentralizate. </w:t>
            </w:r>
          </w:p>
          <w:p w14:paraId="1946B9D5" w14:textId="77777777" w:rsidR="00C3354C" w:rsidRDefault="00C3354C" w:rsidP="009C3FDB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</w:pPr>
          </w:p>
          <w:p w14:paraId="4E31C5D9" w14:textId="3BDCA8F8" w:rsidR="00C3668F" w:rsidRDefault="00DB007E" w:rsidP="009C3FDB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</w:pP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D</w:t>
            </w:r>
            <w:r w:rsidR="007B0BA7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na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I</w:t>
            </w:r>
            <w:r w:rsidR="009C3FD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aț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co a subliniat că prețul pachetului crește din cauza complexității serviciilor oferite și a îmbunătățirii calității.</w:t>
            </w:r>
            <w:r w:rsidR="008755AB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</w:t>
            </w:r>
            <w:r w:rsidR="00A2551A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Dl Climașevschi a propus </w:t>
            </w:r>
            <w:r w:rsidR="00C3668F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discutarea</w:t>
            </w:r>
            <w:r w:rsidR="00A2551A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ide</w:t>
            </w:r>
            <w:r w:rsidR="00C3668F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ii</w:t>
            </w:r>
            <w:r w:rsidR="00A2551A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ca CAPCS să achiziționeze centralizat toate consumabile, prezervative,</w:t>
            </w:r>
            <w:r w:rsidR="009C3FD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</w:t>
            </w:r>
            <w:r w:rsidR="00A2551A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seringi e.t ,</w:t>
            </w:r>
            <w:r w:rsidR="00C3668F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</w:t>
            </w:r>
            <w:r w:rsidR="00A2551A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ace</w:t>
            </w:r>
            <w:r w:rsidR="009C3FD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a</w:t>
            </w:r>
            <w:r w:rsidR="00A2551A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stă propunere trebuie discutată cu CNAM și CAPCS.</w:t>
            </w:r>
          </w:p>
          <w:p w14:paraId="53E11940" w14:textId="77777777" w:rsidR="00C3668F" w:rsidRDefault="00C3668F" w:rsidP="009C3FDB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</w:pPr>
          </w:p>
          <w:p w14:paraId="21A0F430" w14:textId="45BB6751" w:rsidR="008303C0" w:rsidRPr="00CB4AEB" w:rsidRDefault="000A2D39" w:rsidP="009C3FDB">
            <w:pPr>
              <w:suppressAutoHyphens w:val="0"/>
              <w:spacing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</w:pP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Dna Teutu a menționat că acesta este un grant al țării 2024-2026, </w:t>
            </w:r>
            <w:r w:rsidR="000F3DA5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de aceea, </w:t>
            </w:r>
            <w:r w:rsidR="009C3FDB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neapărat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trebuie să prioritizăm prevenția, dar avem nevoie de un dialog național și trebuie să luăm în considerare toate</w:t>
            </w:r>
            <w:r w:rsidR="00C3668F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</w:t>
            </w:r>
            <w:r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prioritățile țării fără a afecta prevenția, dar și alte sectoare sunt importante.</w:t>
            </w:r>
            <w:r w:rsidR="006E667A" w:rsidRPr="00CB4AE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br w:type="textWrapping" w:clear="all"/>
            </w:r>
          </w:p>
        </w:tc>
      </w:tr>
      <w:tr w:rsidR="00CB4AEB" w:rsidRPr="00CB4AEB" w14:paraId="004B92FA" w14:textId="77777777">
        <w:tc>
          <w:tcPr>
            <w:tcW w:w="2425" w:type="dxa"/>
            <w:shd w:val="clear" w:color="auto" w:fill="FFFFFF"/>
          </w:tcPr>
          <w:p w14:paraId="3006E52D" w14:textId="77777777" w:rsidR="007945B3" w:rsidRPr="00CB4AEB" w:rsidRDefault="002555EE" w:rsidP="00CB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</w:pPr>
            <w:r w:rsidRPr="00CB4AEB"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  <w:lang w:val="ro-RO"/>
              </w:rPr>
              <w:lastRenderedPageBreak/>
              <w:t>Decizii/recomandări:</w:t>
            </w:r>
          </w:p>
        </w:tc>
        <w:tc>
          <w:tcPr>
            <w:tcW w:w="7673" w:type="dxa"/>
            <w:shd w:val="clear" w:color="auto" w:fill="FFFFFF"/>
          </w:tcPr>
          <w:p w14:paraId="4C0BD466" w14:textId="77777777" w:rsidR="000F3DA5" w:rsidRDefault="00414F54" w:rsidP="000F3DA5">
            <w:pPr>
              <w:spacing w:after="0" w:line="276" w:lineRule="auto"/>
              <w:ind w:left="0" w:hanging="2"/>
              <w:jc w:val="both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</w:pPr>
            <w:r w:rsidRPr="00CB4AEB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  <w:t>S-a aprobat: Membrii grupului GTL au luat act</w:t>
            </w:r>
            <w:r w:rsidR="000F3DA5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  <w:t xml:space="preserve"> de informațiile prezentate cu </w:t>
            </w:r>
            <w:r w:rsidR="000F3DA5" w:rsidRPr="000F3DA5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privire la </w:t>
            </w:r>
            <w:r w:rsidR="000F3DA5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c</w:t>
            </w:r>
            <w:r w:rsidR="000F3DA5" w:rsidRPr="000F3DA5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ostificarea serviciilor de prevenire HIV pentru grupurile cu risc sporit de infectare HIV</w:t>
            </w:r>
          </w:p>
          <w:p w14:paraId="1392C2E5" w14:textId="6DD550E9" w:rsidR="004C694B" w:rsidRPr="004C694B" w:rsidRDefault="004C694B" w:rsidP="000F3DA5">
            <w:pPr>
              <w:spacing w:after="0" w:line="276" w:lineRule="auto"/>
              <w:ind w:left="0" w:hanging="2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</w:p>
        </w:tc>
      </w:tr>
      <w:tr w:rsidR="00CB4AEB" w:rsidRPr="00CB4AEB" w14:paraId="3B564247" w14:textId="77777777">
        <w:tc>
          <w:tcPr>
            <w:tcW w:w="2425" w:type="dxa"/>
            <w:shd w:val="clear" w:color="auto" w:fill="9CC2E5"/>
          </w:tcPr>
          <w:p w14:paraId="6E5234BE" w14:textId="77777777" w:rsidR="007945B3" w:rsidRPr="00CB4AEB" w:rsidRDefault="002555EE" w:rsidP="00CB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</w:pPr>
            <w:r w:rsidRPr="00CB4AEB"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  <w:lang w:val="ro-RO"/>
              </w:rPr>
              <w:t>Subiectul # 3</w:t>
            </w:r>
          </w:p>
        </w:tc>
        <w:tc>
          <w:tcPr>
            <w:tcW w:w="7673" w:type="dxa"/>
            <w:shd w:val="clear" w:color="auto" w:fill="9CC2E5"/>
          </w:tcPr>
          <w:p w14:paraId="62BE5881" w14:textId="77777777" w:rsidR="007945B3" w:rsidRPr="00CB4AEB" w:rsidRDefault="002555EE" w:rsidP="00CB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</w:pPr>
            <w:r w:rsidRPr="00CB4AEB"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  <w:lang w:val="ro-RO"/>
              </w:rPr>
              <w:t>Context și dezbateri (opțiuni/propuneri din partea participanților)</w:t>
            </w:r>
          </w:p>
        </w:tc>
      </w:tr>
      <w:tr w:rsidR="00CB4AEB" w:rsidRPr="00CB4AEB" w14:paraId="62570CA7" w14:textId="77777777">
        <w:tc>
          <w:tcPr>
            <w:tcW w:w="2425" w:type="dxa"/>
            <w:shd w:val="clear" w:color="auto" w:fill="FFFFFF"/>
          </w:tcPr>
          <w:p w14:paraId="77396978" w14:textId="5AD33296" w:rsidR="007945B3" w:rsidRPr="00CB4AEB" w:rsidRDefault="00BF205C" w:rsidP="00CB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</w:pPr>
            <w:r w:rsidRPr="000F3DA5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Introducerea chestionarelor de screening și sondaj în sistemul 1C</w:t>
            </w:r>
          </w:p>
        </w:tc>
        <w:tc>
          <w:tcPr>
            <w:tcW w:w="7673" w:type="dxa"/>
            <w:shd w:val="clear" w:color="auto" w:fill="FFFFFF"/>
          </w:tcPr>
          <w:p w14:paraId="6ACBC744" w14:textId="77777777" w:rsidR="003F5E9C" w:rsidRDefault="00BF205C" w:rsidP="004C6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0" w:hanging="2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7F7F8"/>
                <w:lang w:val="ro-RO"/>
              </w:rPr>
            </w:pPr>
            <w:r w:rsidRPr="000F3DA5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Dna Cojocari a menționat necesitatea unui sondaj periodic al beneficiarilor, în special un chestionar pentru determinarea auto-stigmatizării în rândul persoanelor care trăiesc cu HIV. Se propune introducerea acestui chestionar în sistemul 1C.</w:t>
            </w:r>
            <w:r w:rsidR="001E0D53" w:rsidRPr="000F3DA5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</w:t>
            </w:r>
            <w:r w:rsidR="00583990" w:rsidRPr="000F3DA5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Dl</w:t>
            </w:r>
            <w:r w:rsidRPr="000F3DA5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Climașevschi a aprobat introducerea de noi chestionare în sistemul 1C, dar nu poate obliga alte ONG-uri să le completeze.</w:t>
            </w:r>
            <w:r w:rsidRPr="00CB4AEB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7F7F8"/>
                <w:lang w:val="ro-RO"/>
              </w:rPr>
              <w:t xml:space="preserve"> </w:t>
            </w:r>
          </w:p>
          <w:p w14:paraId="05066B82" w14:textId="417770E2" w:rsidR="004C694B" w:rsidRPr="00CB4AEB" w:rsidRDefault="004C694B" w:rsidP="004C6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0" w:hanging="2"/>
              <w:jc w:val="both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</w:pPr>
          </w:p>
        </w:tc>
      </w:tr>
      <w:tr w:rsidR="00CB4AEB" w:rsidRPr="00CB4AEB" w14:paraId="039E237D" w14:textId="77777777">
        <w:tc>
          <w:tcPr>
            <w:tcW w:w="2425" w:type="dxa"/>
            <w:shd w:val="clear" w:color="auto" w:fill="FFFFFF"/>
          </w:tcPr>
          <w:p w14:paraId="408D45E0" w14:textId="77777777" w:rsidR="007945B3" w:rsidRPr="00CB4AEB" w:rsidRDefault="002555EE" w:rsidP="00CB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</w:pPr>
            <w:r w:rsidRPr="00CB4AEB"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  <w:lang w:val="ro-RO"/>
              </w:rPr>
              <w:t>Decizii/recomandări:</w:t>
            </w:r>
          </w:p>
        </w:tc>
        <w:tc>
          <w:tcPr>
            <w:tcW w:w="7673" w:type="dxa"/>
            <w:shd w:val="clear" w:color="auto" w:fill="FFFFFF"/>
          </w:tcPr>
          <w:p w14:paraId="14D7560F" w14:textId="77777777" w:rsidR="003F5E9C" w:rsidRDefault="00BF205C" w:rsidP="00CB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hanging="2"/>
              <w:jc w:val="both"/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</w:pPr>
            <w:r w:rsidRPr="004C694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S-a aprobat</w:t>
            </w:r>
            <w:r w:rsidR="004C694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: </w:t>
            </w:r>
            <w:r w:rsidRPr="004C694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orice</w:t>
            </w:r>
            <w:r w:rsidR="004C694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 xml:space="preserve"> </w:t>
            </w:r>
            <w:r w:rsidRPr="004C694B">
              <w:rPr>
                <w:rFonts w:asciiTheme="majorHAnsi" w:eastAsia="Times New Roman" w:hAnsiTheme="majorHAnsi" w:cstheme="majorHAnsi"/>
                <w:color w:val="000000" w:themeColor="text1"/>
                <w:position w:val="0"/>
                <w:sz w:val="20"/>
                <w:szCs w:val="20"/>
                <w:lang w:val="ro-RO"/>
              </w:rPr>
              <w:t>chestionar propus pentru introducere în sistemul 1C va fi discutat și aprobat în cadrul grupului de lucru.</w:t>
            </w:r>
          </w:p>
          <w:p w14:paraId="51C4BD47" w14:textId="20890FB1" w:rsidR="004C694B" w:rsidRPr="00CB4AEB" w:rsidRDefault="004C694B" w:rsidP="00CB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hanging="2"/>
              <w:jc w:val="both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ro-RO"/>
              </w:rPr>
            </w:pPr>
          </w:p>
        </w:tc>
      </w:tr>
    </w:tbl>
    <w:p w14:paraId="7663B4B1" w14:textId="77777777" w:rsidR="007D4C6B" w:rsidRPr="00CB4AEB" w:rsidRDefault="007D4C6B" w:rsidP="00CB4A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</w:p>
    <w:p w14:paraId="431035AF" w14:textId="612B36E8" w:rsidR="007945B3" w:rsidRPr="00CB4AEB" w:rsidRDefault="002555EE" w:rsidP="00CB4A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Secretarul GTL:</w:t>
      </w:r>
      <w:r w:rsidR="00232DDA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 xml:space="preserve"> Alina Cojocari</w:t>
      </w: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 xml:space="preserve"> </w:t>
      </w:r>
    </w:p>
    <w:p w14:paraId="6E20C202" w14:textId="452BC6A0" w:rsidR="00F13953" w:rsidRPr="00CB4AEB" w:rsidRDefault="002555EE" w:rsidP="00CB4A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</w:pPr>
      <w:r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>Șeful GTL:</w:t>
      </w:r>
      <w:r w:rsidR="00232DDA" w:rsidRPr="00CB4AEB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ro-RO"/>
        </w:rPr>
        <w:t xml:space="preserve"> Iurie Climașevschi</w:t>
      </w:r>
    </w:p>
    <w:sectPr w:rsidR="00F13953" w:rsidRPr="00CB4AEB" w:rsidSect="00B3027C">
      <w:type w:val="continuous"/>
      <w:pgSz w:w="12240" w:h="15840"/>
      <w:pgMar w:top="1440" w:right="864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80812"/>
    <w:multiLevelType w:val="hybridMultilevel"/>
    <w:tmpl w:val="17A6A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0A3C8C"/>
    <w:multiLevelType w:val="multilevel"/>
    <w:tmpl w:val="FE3AA124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Cambria" w:hAnsi="Cambria" w:cs="Cambria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3A9E093F"/>
    <w:multiLevelType w:val="multilevel"/>
    <w:tmpl w:val="D5D26742"/>
    <w:lvl w:ilvl="0">
      <w:start w:val="1"/>
      <w:numFmt w:val="decimal"/>
      <w:lvlText w:val="%1."/>
      <w:lvlJc w:val="left"/>
      <w:pPr>
        <w:ind w:left="4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47" w:hanging="180"/>
      </w:pPr>
      <w:rPr>
        <w:vertAlign w:val="baseline"/>
      </w:rPr>
    </w:lvl>
  </w:abstractNum>
  <w:abstractNum w:abstractNumId="3" w15:restartNumberingAfterBreak="0">
    <w:nsid w:val="3B724DA2"/>
    <w:multiLevelType w:val="hybridMultilevel"/>
    <w:tmpl w:val="17A6A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4D27B4"/>
    <w:multiLevelType w:val="multilevel"/>
    <w:tmpl w:val="FE3AA124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Cambria" w:hAnsi="Cambria" w:cs="Cambria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5F0D34AA"/>
    <w:multiLevelType w:val="multilevel"/>
    <w:tmpl w:val="3B20C81E"/>
    <w:lvl w:ilvl="0">
      <w:start w:val="1"/>
      <w:numFmt w:val="decimal"/>
      <w:lvlText w:val="%1."/>
      <w:lvlJc w:val="left"/>
      <w:pPr>
        <w:ind w:left="20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7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51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23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95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67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9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11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830" w:hanging="180"/>
      </w:pPr>
      <w:rPr>
        <w:vertAlign w:val="baseline"/>
      </w:rPr>
    </w:lvl>
  </w:abstractNum>
  <w:abstractNum w:abstractNumId="6" w15:restartNumberingAfterBreak="0">
    <w:nsid w:val="684D22DD"/>
    <w:multiLevelType w:val="multilevel"/>
    <w:tmpl w:val="7DF499AE"/>
    <w:lvl w:ilvl="0">
      <w:start w:val="1"/>
      <w:numFmt w:val="decimal"/>
      <w:lvlText w:val="%1."/>
      <w:lvlJc w:val="left"/>
      <w:pPr>
        <w:ind w:left="225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7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51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23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95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67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9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11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830" w:hanging="180"/>
      </w:pPr>
      <w:rPr>
        <w:vertAlign w:val="baseline"/>
      </w:rPr>
    </w:lvl>
  </w:abstractNum>
  <w:abstractNum w:abstractNumId="7" w15:restartNumberingAfterBreak="0">
    <w:nsid w:val="6ABD1D26"/>
    <w:multiLevelType w:val="hybridMultilevel"/>
    <w:tmpl w:val="17A6A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6F4473"/>
    <w:multiLevelType w:val="multilevel"/>
    <w:tmpl w:val="88548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1936978"/>
    <w:multiLevelType w:val="multilevel"/>
    <w:tmpl w:val="DFD80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1DB2489"/>
    <w:multiLevelType w:val="hybridMultilevel"/>
    <w:tmpl w:val="17A6A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8502115">
    <w:abstractNumId w:val="1"/>
  </w:num>
  <w:num w:numId="2" w16cid:durableId="266892189">
    <w:abstractNumId w:val="2"/>
  </w:num>
  <w:num w:numId="3" w16cid:durableId="289750867">
    <w:abstractNumId w:val="5"/>
  </w:num>
  <w:num w:numId="4" w16cid:durableId="501702335">
    <w:abstractNumId w:val="6"/>
  </w:num>
  <w:num w:numId="5" w16cid:durableId="9247275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07361930">
    <w:abstractNumId w:val="4"/>
  </w:num>
  <w:num w:numId="7" w16cid:durableId="636686369">
    <w:abstractNumId w:val="8"/>
  </w:num>
  <w:num w:numId="8" w16cid:durableId="1235899192">
    <w:abstractNumId w:val="3"/>
  </w:num>
  <w:num w:numId="9" w16cid:durableId="688140637">
    <w:abstractNumId w:val="7"/>
  </w:num>
  <w:num w:numId="10" w16cid:durableId="332343235">
    <w:abstractNumId w:val="0"/>
  </w:num>
  <w:num w:numId="11" w16cid:durableId="10838391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5B3"/>
    <w:rsid w:val="0000172E"/>
    <w:rsid w:val="00035672"/>
    <w:rsid w:val="000452C8"/>
    <w:rsid w:val="000A2D39"/>
    <w:rsid w:val="000D17CB"/>
    <w:rsid w:val="000F3DA5"/>
    <w:rsid w:val="001069A7"/>
    <w:rsid w:val="00131438"/>
    <w:rsid w:val="00135C30"/>
    <w:rsid w:val="001B436F"/>
    <w:rsid w:val="001E0D53"/>
    <w:rsid w:val="001E2BC2"/>
    <w:rsid w:val="001F47C0"/>
    <w:rsid w:val="00232DDA"/>
    <w:rsid w:val="002555EE"/>
    <w:rsid w:val="002E1EB0"/>
    <w:rsid w:val="002E5700"/>
    <w:rsid w:val="00307957"/>
    <w:rsid w:val="00341D6C"/>
    <w:rsid w:val="00345699"/>
    <w:rsid w:val="0035648D"/>
    <w:rsid w:val="00380312"/>
    <w:rsid w:val="00380AA2"/>
    <w:rsid w:val="003873E3"/>
    <w:rsid w:val="003B52AE"/>
    <w:rsid w:val="003E5CC6"/>
    <w:rsid w:val="003F5E9C"/>
    <w:rsid w:val="00403E1E"/>
    <w:rsid w:val="00414F54"/>
    <w:rsid w:val="00425F42"/>
    <w:rsid w:val="0043653C"/>
    <w:rsid w:val="004911C8"/>
    <w:rsid w:val="004C694B"/>
    <w:rsid w:val="00505B2B"/>
    <w:rsid w:val="00570280"/>
    <w:rsid w:val="005814E4"/>
    <w:rsid w:val="00583990"/>
    <w:rsid w:val="005C1952"/>
    <w:rsid w:val="005C37D9"/>
    <w:rsid w:val="00600DFD"/>
    <w:rsid w:val="00602243"/>
    <w:rsid w:val="0062317F"/>
    <w:rsid w:val="00636B84"/>
    <w:rsid w:val="00673BA6"/>
    <w:rsid w:val="00673EAB"/>
    <w:rsid w:val="0067456F"/>
    <w:rsid w:val="006C7D02"/>
    <w:rsid w:val="006E667A"/>
    <w:rsid w:val="006F4CE1"/>
    <w:rsid w:val="007112DC"/>
    <w:rsid w:val="00744B49"/>
    <w:rsid w:val="00770B47"/>
    <w:rsid w:val="00791E35"/>
    <w:rsid w:val="007945B3"/>
    <w:rsid w:val="007A16D3"/>
    <w:rsid w:val="007B0BA7"/>
    <w:rsid w:val="007D4C6B"/>
    <w:rsid w:val="007E71F5"/>
    <w:rsid w:val="008126E9"/>
    <w:rsid w:val="008303C0"/>
    <w:rsid w:val="008501EB"/>
    <w:rsid w:val="008755AB"/>
    <w:rsid w:val="00891EE1"/>
    <w:rsid w:val="008A28B7"/>
    <w:rsid w:val="008E7DE6"/>
    <w:rsid w:val="0093350C"/>
    <w:rsid w:val="0094688F"/>
    <w:rsid w:val="009535EB"/>
    <w:rsid w:val="009C3FDB"/>
    <w:rsid w:val="009E4D3B"/>
    <w:rsid w:val="009F2628"/>
    <w:rsid w:val="00A2457C"/>
    <w:rsid w:val="00A2551A"/>
    <w:rsid w:val="00A32641"/>
    <w:rsid w:val="00A700DF"/>
    <w:rsid w:val="00A72571"/>
    <w:rsid w:val="00A9328C"/>
    <w:rsid w:val="00AB41DF"/>
    <w:rsid w:val="00B1634D"/>
    <w:rsid w:val="00B3027C"/>
    <w:rsid w:val="00B31DFD"/>
    <w:rsid w:val="00B34592"/>
    <w:rsid w:val="00B579CC"/>
    <w:rsid w:val="00B95454"/>
    <w:rsid w:val="00BC11BF"/>
    <w:rsid w:val="00BE7B6D"/>
    <w:rsid w:val="00BF205C"/>
    <w:rsid w:val="00BF4126"/>
    <w:rsid w:val="00BF7CF1"/>
    <w:rsid w:val="00C3354C"/>
    <w:rsid w:val="00C3668F"/>
    <w:rsid w:val="00C71AAD"/>
    <w:rsid w:val="00C914FC"/>
    <w:rsid w:val="00CB4AEB"/>
    <w:rsid w:val="00CD0AA1"/>
    <w:rsid w:val="00D54DF2"/>
    <w:rsid w:val="00D63D2C"/>
    <w:rsid w:val="00DB007E"/>
    <w:rsid w:val="00DE3CF2"/>
    <w:rsid w:val="00E02A69"/>
    <w:rsid w:val="00E14BD4"/>
    <w:rsid w:val="00E43741"/>
    <w:rsid w:val="00E620CC"/>
    <w:rsid w:val="00E65E4F"/>
    <w:rsid w:val="00E946A5"/>
    <w:rsid w:val="00EA10C5"/>
    <w:rsid w:val="00EC4AAB"/>
    <w:rsid w:val="00ED50A6"/>
    <w:rsid w:val="00F13953"/>
    <w:rsid w:val="00F53F06"/>
    <w:rsid w:val="00F71C32"/>
    <w:rsid w:val="00F93B4B"/>
    <w:rsid w:val="00F973DB"/>
    <w:rsid w:val="00FA3704"/>
    <w:rsid w:val="00FC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9514F5"/>
  <w15:docId w15:val="{9F24A5DD-B282-4776-8FF8-EE0D2AD18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o-RO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pPr>
      <w:keepNext/>
      <w:spacing w:before="240" w:after="6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keepLines/>
      <w:spacing w:before="40" w:after="0" w:line="276" w:lineRule="auto"/>
      <w:jc w:val="both"/>
      <w:outlineLvl w:val="1"/>
    </w:pPr>
    <w:rPr>
      <w:rFonts w:ascii="Calibri Light" w:eastAsia="Times New Roman" w:hAnsi="Calibri Light"/>
      <w:color w:val="2E74B5"/>
      <w:sz w:val="26"/>
      <w:szCs w:val="26"/>
      <w:lang w:val="ru-RU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customStyle="1" w:styleId="fnFootnoteakfootnotetextfnCharfootnotetextCharFootnotesCharFootnoteakCharftfncafcFootnotesCharCharFootnoteTextCharCharfnCharChar">
    <w:name w:val="Текст сноски Знак;fn Знак;Footnote ak Знак;footnote text Знак;fn Char Знак;footnote text Char Знак;Footnotes Char Знак;Footnote ak Char Знак;ft Знак;fn cafc Знак;Footnotes Char Char Знак;Footnote Text Char Char Знак;fn Char Char Знак"/>
    <w:rPr>
      <w:rFonts w:ascii="Georgia" w:eastAsia="Times New Roman" w:hAnsi="Georgia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fnFootnoteakfootnotetextfnCharfootnotetextCharFootnotesCharFootnoteakCharftfncafcFootnotesCharCharFootnoteTextCharCharfnCharCharfootnotetextCharCharCharChFootnoteTextEnglish">
    <w:name w:val="Текст сноски;fn;Footnote ak;footnote text;fn Char;footnote text Char;Footnotes Char;Footnote ak Char;ft;fn cafc;Footnotes Char Char;Footnote Text Char Char;fn Char Char;footnote text Char Char Char Ch;Footnote Text English"/>
    <w:basedOn w:val="Normal"/>
    <w:qFormat/>
    <w:pPr>
      <w:spacing w:after="0" w:line="240" w:lineRule="auto"/>
    </w:pPr>
    <w:rPr>
      <w:rFonts w:ascii="Georgia" w:eastAsia="Times New Roman" w:hAnsi="Georgia"/>
      <w:sz w:val="20"/>
      <w:szCs w:val="20"/>
    </w:rPr>
  </w:style>
  <w:style w:type="character" w:customStyle="1" w:styleId="FootnoteTextChar1">
    <w:name w:val="Footnote Text Char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ftref">
    <w:name w:val="Знак сноски;ftref"/>
    <w:qFormat/>
    <w:rPr>
      <w:w w:val="100"/>
      <w:position w:val="-1"/>
      <w:effect w:val="none"/>
      <w:vertAlign w:val="superscript"/>
      <w:cs w:val="0"/>
      <w:em w:val="none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a">
    <w:name w:val="Верхний колонтитул Знак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spacing w:after="0" w:line="240" w:lineRule="auto"/>
    </w:pPr>
  </w:style>
  <w:style w:type="character" w:customStyle="1" w:styleId="a0">
    <w:name w:val="Нижний колонтитул Знак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t1">
    <w:name w:val="st1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2">
    <w:name w:val="Заголовок 2 Знак"/>
    <w:rPr>
      <w:rFonts w:ascii="Calibri Light" w:eastAsia="Times New Roman" w:hAnsi="Calibri Light" w:cs="Times New Roman"/>
      <w:color w:val="2E74B5"/>
      <w:w w:val="100"/>
      <w:position w:val="-1"/>
      <w:sz w:val="26"/>
      <w:szCs w:val="26"/>
      <w:effect w:val="none"/>
      <w:vertAlign w:val="baseline"/>
      <w:cs w:val="0"/>
      <w:em w:val="none"/>
      <w:lang w:val="ru-RU"/>
    </w:rPr>
  </w:style>
  <w:style w:type="table" w:styleId="TableGrid">
    <w:name w:val="Table Grid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ru-RU" w:eastAsia="en-US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1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lainText">
    <w:name w:val="Plain Text"/>
    <w:basedOn w:val="Normal"/>
    <w:qFormat/>
    <w:pPr>
      <w:spacing w:after="0" w:line="240" w:lineRule="auto"/>
    </w:pPr>
    <w:rPr>
      <w:szCs w:val="21"/>
      <w:lang w:val="ru-RU"/>
    </w:rPr>
  </w:style>
  <w:style w:type="character" w:customStyle="1" w:styleId="a2">
    <w:name w:val="Текст Знак"/>
    <w:rPr>
      <w:w w:val="100"/>
      <w:position w:val="-1"/>
      <w:sz w:val="22"/>
      <w:szCs w:val="21"/>
      <w:effect w:val="none"/>
      <w:vertAlign w:val="baseline"/>
      <w:cs w:val="0"/>
      <w:em w:val="none"/>
      <w:lang w:val="ru-RU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msolistparagraphmrcssattr">
    <w:name w:val="msolistparagraph_mr_css_att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gmail-m-6166759225915538123xmsonormal">
    <w:name w:val="gmail-m_-6166759225915538123xmsonormal"/>
    <w:basedOn w:val="Normal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">
    <w:name w:val="Заголовок 1 Знак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n-US"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D50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50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50A6"/>
    <w:rPr>
      <w:position w:val="-1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50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50A6"/>
    <w:rPr>
      <w:b/>
      <w:bCs/>
      <w:position w:val="-1"/>
      <w:lang w:val="en-US" w:eastAsia="en-US"/>
    </w:rPr>
  </w:style>
  <w:style w:type="paragraph" w:customStyle="1" w:styleId="gmail-msolistparagraph">
    <w:name w:val="gmail-msolistparagraph"/>
    <w:basedOn w:val="Normal"/>
    <w:rsid w:val="00673BA6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Theme="minorHAnsi" w:hAnsi="Times New Roman" w:cs="Times New Roman"/>
      <w:positio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package" Target="embeddings/Microsoft_PowerPoint_Presentation.ppt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KwJ/ngDOGJeWzLvgEQCjQj+G6w==">AMUW2mVFQ8e6Fr75+e89fcY5qdUJKPjYlWXJ3MPesnoAlGfSQwq8miqsY6XfPO1f3uMaNrYn0KdbH0Nl9O1DdMgHLI7tnKixSXHJg6pXb+z/CPDWrPlzRSQ=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2</Pages>
  <Words>675</Words>
  <Characters>3853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Adelina Sochirca</cp:lastModifiedBy>
  <cp:revision>27</cp:revision>
  <cp:lastPrinted>2021-10-18T07:34:00Z</cp:lastPrinted>
  <dcterms:created xsi:type="dcterms:W3CDTF">2022-03-31T07:37:00Z</dcterms:created>
  <dcterms:modified xsi:type="dcterms:W3CDTF">2023-06-06T13:48:00Z</dcterms:modified>
</cp:coreProperties>
</file>