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2D202EF7" w:rsidR="007945B3" w:rsidRPr="00F923BD" w:rsidRDefault="002555EE" w:rsidP="00974CE5">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themeColor="text1"/>
        </w:rPr>
      </w:pPr>
      <w:r w:rsidRPr="00F923BD">
        <w:rPr>
          <w:rFonts w:ascii="Times New Roman" w:eastAsia="Times New Roman" w:hAnsi="Times New Roman" w:cs="Times New Roman"/>
          <w:b/>
          <w:color w:val="000000" w:themeColor="text1"/>
          <w:lang w:val="ro-RO"/>
        </w:rPr>
        <w:t>Minuta</w:t>
      </w:r>
      <w:r w:rsidR="004E7A87" w:rsidRPr="00F923BD">
        <w:rPr>
          <w:rFonts w:ascii="Times New Roman" w:eastAsia="Times New Roman" w:hAnsi="Times New Roman" w:cs="Times New Roman"/>
          <w:b/>
          <w:color w:val="000000" w:themeColor="text1"/>
          <w:lang w:val="ro-RO"/>
        </w:rPr>
        <w:t xml:space="preserve"> </w:t>
      </w:r>
      <w:r w:rsidR="004E7A87" w:rsidRPr="00F923BD">
        <w:rPr>
          <w:rFonts w:ascii="Times New Roman" w:eastAsia="Times New Roman" w:hAnsi="Times New Roman" w:cs="Times New Roman"/>
          <w:b/>
          <w:color w:val="000000" w:themeColor="text1"/>
        </w:rPr>
        <w:t>№</w:t>
      </w:r>
      <w:r w:rsidR="00981F7F" w:rsidRPr="00F923BD">
        <w:rPr>
          <w:rFonts w:ascii="Times New Roman" w:eastAsia="Times New Roman" w:hAnsi="Times New Roman" w:cs="Times New Roman"/>
          <w:b/>
          <w:color w:val="000000" w:themeColor="text1"/>
        </w:rPr>
        <w:t>3</w:t>
      </w:r>
    </w:p>
    <w:p w14:paraId="55B8102F" w14:textId="5954DA9F" w:rsidR="007945B3" w:rsidRPr="00F923BD" w:rsidRDefault="002555EE" w:rsidP="00974CE5">
      <w:pPr>
        <w:pBdr>
          <w:top w:val="nil"/>
          <w:left w:val="nil"/>
          <w:bottom w:val="nil"/>
          <w:right w:val="nil"/>
          <w:between w:val="nil"/>
        </w:pBdr>
        <w:spacing w:after="0"/>
        <w:ind w:hanging="2"/>
        <w:jc w:val="center"/>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b/>
          <w:color w:val="000000" w:themeColor="text1"/>
          <w:lang w:val="ro-RO"/>
        </w:rPr>
        <w:t>ședinței a GTL Control HIV/SIDA/ITS</w:t>
      </w:r>
    </w:p>
    <w:p w14:paraId="1151BC8F" w14:textId="77777777" w:rsidR="007945B3" w:rsidRPr="00F923BD"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p>
    <w:p w14:paraId="07BB797E" w14:textId="568EB5A9" w:rsidR="007945B3" w:rsidRPr="00F923BD" w:rsidRDefault="002555EE" w:rsidP="00974CE5">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b/>
          <w:color w:val="000000" w:themeColor="text1"/>
          <w:lang w:val="ro-RO"/>
        </w:rPr>
        <w:t xml:space="preserve">Data: </w:t>
      </w:r>
      <w:r w:rsidR="00153547" w:rsidRPr="00F923BD">
        <w:rPr>
          <w:rFonts w:ascii="Times New Roman" w:eastAsia="Times New Roman" w:hAnsi="Times New Roman" w:cs="Times New Roman"/>
          <w:color w:val="000000" w:themeColor="text1"/>
        </w:rPr>
        <w:t>26</w:t>
      </w:r>
      <w:r w:rsidR="005F7911" w:rsidRPr="00F923BD">
        <w:rPr>
          <w:rFonts w:ascii="Times New Roman" w:eastAsia="Times New Roman" w:hAnsi="Times New Roman" w:cs="Times New Roman"/>
          <w:color w:val="000000" w:themeColor="text1"/>
        </w:rPr>
        <w:t xml:space="preserve"> </w:t>
      </w:r>
      <w:proofErr w:type="spellStart"/>
      <w:r w:rsidR="00F572A0" w:rsidRPr="00F923BD">
        <w:rPr>
          <w:rFonts w:ascii="Times New Roman" w:eastAsia="Times New Roman" w:hAnsi="Times New Roman" w:cs="Times New Roman"/>
          <w:color w:val="000000" w:themeColor="text1"/>
        </w:rPr>
        <w:t>Martie</w:t>
      </w:r>
      <w:proofErr w:type="spellEnd"/>
      <w:r w:rsidR="0038323E" w:rsidRPr="00F923BD">
        <w:rPr>
          <w:rFonts w:ascii="Times New Roman" w:eastAsia="Times New Roman" w:hAnsi="Times New Roman" w:cs="Times New Roman"/>
          <w:color w:val="000000" w:themeColor="text1"/>
        </w:rPr>
        <w:t xml:space="preserve"> </w:t>
      </w:r>
      <w:r w:rsidR="004E7A87" w:rsidRPr="00F923BD">
        <w:rPr>
          <w:rFonts w:ascii="Times New Roman" w:eastAsia="Times New Roman" w:hAnsi="Times New Roman" w:cs="Times New Roman"/>
          <w:color w:val="000000" w:themeColor="text1"/>
          <w:lang w:val="ro-RO"/>
        </w:rPr>
        <w:t>202</w:t>
      </w:r>
      <w:r w:rsidR="005F7911" w:rsidRPr="00F923BD">
        <w:rPr>
          <w:rFonts w:ascii="Times New Roman" w:eastAsia="Times New Roman" w:hAnsi="Times New Roman" w:cs="Times New Roman"/>
          <w:color w:val="000000" w:themeColor="text1"/>
          <w:lang w:val="ro-RO"/>
        </w:rPr>
        <w:t>4</w:t>
      </w:r>
      <w:r w:rsidR="00AC5761" w:rsidRPr="00F923BD">
        <w:rPr>
          <w:rFonts w:ascii="Times New Roman" w:eastAsia="Times New Roman" w:hAnsi="Times New Roman" w:cs="Times New Roman"/>
          <w:color w:val="000000" w:themeColor="text1"/>
          <w:lang w:val="ro-RO"/>
        </w:rPr>
        <w:t>, ora 1</w:t>
      </w:r>
      <w:r w:rsidR="00153547" w:rsidRPr="00F923BD">
        <w:rPr>
          <w:rFonts w:ascii="Times New Roman" w:eastAsia="Times New Roman" w:hAnsi="Times New Roman" w:cs="Times New Roman"/>
          <w:color w:val="000000" w:themeColor="text1"/>
          <w:lang w:val="ro-RO"/>
        </w:rPr>
        <w:t>3</w:t>
      </w:r>
      <w:r w:rsidRPr="00F923BD">
        <w:rPr>
          <w:rFonts w:ascii="Times New Roman" w:eastAsia="Times New Roman" w:hAnsi="Times New Roman" w:cs="Times New Roman"/>
          <w:color w:val="000000" w:themeColor="text1"/>
          <w:lang w:val="ro-RO"/>
        </w:rPr>
        <w:t>:00</w:t>
      </w:r>
    </w:p>
    <w:p w14:paraId="3E308B73" w14:textId="619AD8DE" w:rsidR="007945B3" w:rsidRPr="00F923BD" w:rsidRDefault="002555EE" w:rsidP="00974CE5">
      <w:pPr>
        <w:shd w:val="clear" w:color="auto" w:fill="FFFFFF"/>
        <w:ind w:hanging="2"/>
        <w:rPr>
          <w:rFonts w:ascii="Times New Roman" w:eastAsia="Times New Roman" w:hAnsi="Times New Roman" w:cs="Times New Roman"/>
          <w:b/>
          <w:bCs/>
          <w:color w:val="000000" w:themeColor="text1"/>
          <w:lang w:eastAsia="ru-RU"/>
        </w:rPr>
      </w:pPr>
      <w:r w:rsidRPr="00F923BD">
        <w:rPr>
          <w:rFonts w:ascii="Times New Roman" w:eastAsia="Times New Roman" w:hAnsi="Times New Roman" w:cs="Times New Roman"/>
          <w:b/>
          <w:color w:val="000000" w:themeColor="text1"/>
          <w:lang w:val="ro-RO"/>
        </w:rPr>
        <w:t>Locul ședinței:</w:t>
      </w:r>
      <w:r w:rsidRPr="00F923BD">
        <w:rPr>
          <w:rFonts w:ascii="Times New Roman" w:eastAsia="Times New Roman" w:hAnsi="Times New Roman" w:cs="Times New Roman"/>
          <w:color w:val="000000" w:themeColor="text1"/>
          <w:lang w:val="ro-RO"/>
        </w:rPr>
        <w:t>on-line (zoom meeting)</w:t>
      </w:r>
    </w:p>
    <w:p w14:paraId="676288DA" w14:textId="746E72C3" w:rsidR="007945B3" w:rsidRPr="00F923BD" w:rsidRDefault="002555EE" w:rsidP="00974CE5">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b/>
          <w:color w:val="000000" w:themeColor="text1"/>
          <w:lang w:val="ro-RO"/>
        </w:rPr>
        <w:t>Participanți</w:t>
      </w:r>
      <w:r w:rsidRPr="00F923BD">
        <w:rPr>
          <w:rFonts w:ascii="Times New Roman" w:eastAsia="Times New Roman" w:hAnsi="Times New Roman" w:cs="Times New Roman"/>
          <w:color w:val="000000" w:themeColor="text1"/>
          <w:lang w:val="ro-RO"/>
        </w:rPr>
        <w:t>:</w:t>
      </w:r>
    </w:p>
    <w:p w14:paraId="4A28F760" w14:textId="77777777" w:rsidR="007945B3" w:rsidRPr="00F923BD"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sectPr w:rsidR="007945B3" w:rsidRPr="00F923BD">
          <w:pgSz w:w="12240" w:h="15840"/>
          <w:pgMar w:top="709" w:right="864" w:bottom="1440" w:left="1440" w:header="720" w:footer="720" w:gutter="0"/>
          <w:pgNumType w:start="1"/>
          <w:cols w:space="720"/>
        </w:sectPr>
      </w:pPr>
    </w:p>
    <w:p w14:paraId="59968717" w14:textId="70C16103" w:rsidR="00005E9A" w:rsidRPr="00F923BD" w:rsidRDefault="00005E9A" w:rsidP="00974CE5">
      <w:pPr>
        <w:pBdr>
          <w:top w:val="nil"/>
          <w:left w:val="nil"/>
          <w:bottom w:val="nil"/>
          <w:right w:val="nil"/>
          <w:between w:val="nil"/>
        </w:pBdr>
        <w:spacing w:after="0"/>
        <w:rPr>
          <w:rFonts w:ascii="Times New Roman" w:eastAsia="Times New Roman" w:hAnsi="Times New Roman" w:cs="Times New Roman"/>
          <w:i/>
          <w:color w:val="000000" w:themeColor="text1"/>
          <w:lang w:val="ro-RO"/>
        </w:rPr>
      </w:pPr>
      <w:r w:rsidRPr="00F923BD">
        <w:rPr>
          <w:rFonts w:ascii="Times New Roman" w:eastAsia="Times New Roman" w:hAnsi="Times New Roman" w:cs="Times New Roman"/>
          <w:i/>
          <w:color w:val="000000" w:themeColor="text1"/>
          <w:lang w:val="ro-RO"/>
        </w:rPr>
        <w:t>Membri GTL cu drept de vot</w:t>
      </w:r>
    </w:p>
    <w:p w14:paraId="70DC8E64" w14:textId="7D73B513" w:rsidR="00005E9A" w:rsidRPr="00F923BD" w:rsidRDefault="00005E9A" w:rsidP="005D3CAF">
      <w:pPr>
        <w:pStyle w:val="Default"/>
        <w:numPr>
          <w:ilvl w:val="0"/>
          <w:numId w:val="19"/>
        </w:numPr>
        <w:ind w:leftChars="0" w:firstLineChars="0"/>
        <w:rPr>
          <w:rFonts w:ascii="Times New Roman" w:hAnsi="Times New Roman" w:cs="Times New Roman"/>
          <w:color w:val="000000" w:themeColor="text1"/>
          <w:sz w:val="22"/>
          <w:szCs w:val="22"/>
          <w:lang w:val="en-US"/>
        </w:rPr>
      </w:pPr>
      <w:proofErr w:type="spellStart"/>
      <w:r w:rsidRPr="00F923BD">
        <w:rPr>
          <w:rFonts w:ascii="Times New Roman" w:hAnsi="Times New Roman" w:cs="Times New Roman"/>
          <w:color w:val="000000" w:themeColor="text1"/>
          <w:sz w:val="22"/>
          <w:szCs w:val="22"/>
          <w:lang w:val="en-US"/>
        </w:rPr>
        <w:t>Iurie</w:t>
      </w:r>
      <w:proofErr w:type="spellEnd"/>
      <w:r w:rsidRPr="00F923BD">
        <w:rPr>
          <w:rFonts w:ascii="Times New Roman" w:hAnsi="Times New Roman" w:cs="Times New Roman"/>
          <w:color w:val="000000" w:themeColor="text1"/>
          <w:sz w:val="22"/>
          <w:szCs w:val="22"/>
          <w:lang w:val="en-US"/>
        </w:rPr>
        <w:t xml:space="preserve"> Climașevschi, </w:t>
      </w:r>
      <w:r w:rsidR="008D54DC" w:rsidRPr="00F923BD">
        <w:rPr>
          <w:rFonts w:ascii="Times New Roman" w:hAnsi="Times New Roman" w:cs="Times New Roman"/>
          <w:color w:val="000000" w:themeColor="text1"/>
          <w:sz w:val="22"/>
          <w:szCs w:val="22"/>
          <w:lang w:val="en-US"/>
        </w:rPr>
        <w:t xml:space="preserve">SDMC, </w:t>
      </w:r>
      <w:proofErr w:type="spellStart"/>
      <w:r w:rsidR="0056302D" w:rsidRPr="00F923BD">
        <w:rPr>
          <w:rFonts w:ascii="Times New Roman" w:hAnsi="Times New Roman" w:cs="Times New Roman"/>
          <w:color w:val="000000" w:themeColor="text1"/>
          <w:sz w:val="22"/>
          <w:szCs w:val="22"/>
          <w:lang w:val="en-US"/>
        </w:rPr>
        <w:t>comisia</w:t>
      </w:r>
      <w:proofErr w:type="spellEnd"/>
      <w:r w:rsidR="0056302D" w:rsidRPr="00F923BD">
        <w:rPr>
          <w:rFonts w:ascii="Times New Roman" w:hAnsi="Times New Roman" w:cs="Times New Roman"/>
          <w:color w:val="000000" w:themeColor="text1"/>
          <w:sz w:val="22"/>
          <w:szCs w:val="22"/>
          <w:lang w:val="en-US"/>
        </w:rPr>
        <w:t xml:space="preserve"> de </w:t>
      </w:r>
      <w:proofErr w:type="spellStart"/>
      <w:r w:rsidR="0056302D" w:rsidRPr="00F923BD">
        <w:rPr>
          <w:rFonts w:ascii="Times New Roman" w:hAnsi="Times New Roman" w:cs="Times New Roman"/>
          <w:color w:val="000000" w:themeColor="text1"/>
          <w:sz w:val="22"/>
          <w:szCs w:val="22"/>
          <w:lang w:val="en-US"/>
        </w:rPr>
        <w:t>specialitate</w:t>
      </w:r>
      <w:proofErr w:type="spellEnd"/>
      <w:r w:rsidR="0056302D" w:rsidRPr="00F923BD">
        <w:rPr>
          <w:rFonts w:ascii="Times New Roman" w:hAnsi="Times New Roman" w:cs="Times New Roman"/>
          <w:color w:val="000000" w:themeColor="text1"/>
          <w:sz w:val="22"/>
          <w:szCs w:val="22"/>
          <w:lang w:val="en-US"/>
        </w:rPr>
        <w:t xml:space="preserve"> a </w:t>
      </w:r>
      <w:proofErr w:type="spellStart"/>
      <w:r w:rsidR="0056302D" w:rsidRPr="00F923BD">
        <w:rPr>
          <w:rFonts w:ascii="Times New Roman" w:hAnsi="Times New Roman" w:cs="Times New Roman"/>
          <w:color w:val="000000" w:themeColor="text1"/>
          <w:sz w:val="22"/>
          <w:szCs w:val="22"/>
          <w:lang w:val="en-US"/>
        </w:rPr>
        <w:t>Ministerului</w:t>
      </w:r>
      <w:proofErr w:type="spellEnd"/>
      <w:r w:rsidR="0056302D" w:rsidRPr="00F923BD">
        <w:rPr>
          <w:rFonts w:ascii="Times New Roman" w:hAnsi="Times New Roman" w:cs="Times New Roman"/>
          <w:color w:val="000000" w:themeColor="text1"/>
          <w:sz w:val="22"/>
          <w:szCs w:val="22"/>
          <w:lang w:val="en-US"/>
        </w:rPr>
        <w:t xml:space="preserve"> </w:t>
      </w:r>
      <w:proofErr w:type="spellStart"/>
      <w:r w:rsidR="0056302D" w:rsidRPr="00F923BD">
        <w:rPr>
          <w:rFonts w:ascii="Times New Roman" w:hAnsi="Times New Roman" w:cs="Times New Roman"/>
          <w:color w:val="000000" w:themeColor="text1"/>
          <w:sz w:val="22"/>
          <w:szCs w:val="22"/>
          <w:lang w:val="en-US"/>
        </w:rPr>
        <w:t>Sănătății</w:t>
      </w:r>
      <w:proofErr w:type="spellEnd"/>
      <w:r w:rsidR="0056302D" w:rsidRPr="00F923BD">
        <w:rPr>
          <w:rFonts w:ascii="Times New Roman" w:hAnsi="Times New Roman" w:cs="Times New Roman"/>
          <w:color w:val="000000" w:themeColor="text1"/>
          <w:sz w:val="22"/>
          <w:szCs w:val="22"/>
          <w:lang w:val="en-US"/>
        </w:rPr>
        <w:t xml:space="preserve"> </w:t>
      </w:r>
      <w:proofErr w:type="spellStart"/>
      <w:r w:rsidR="008D54DC" w:rsidRPr="00F923BD">
        <w:rPr>
          <w:rFonts w:ascii="Times New Roman" w:hAnsi="Times New Roman" w:cs="Times New Roman"/>
          <w:color w:val="000000" w:themeColor="text1"/>
          <w:sz w:val="22"/>
          <w:szCs w:val="22"/>
          <w:lang w:val="en-US"/>
        </w:rPr>
        <w:t>în</w:t>
      </w:r>
      <w:proofErr w:type="spellEnd"/>
      <w:r w:rsidR="008D54DC" w:rsidRPr="00F923BD">
        <w:rPr>
          <w:rFonts w:ascii="Times New Roman" w:hAnsi="Times New Roman" w:cs="Times New Roman"/>
          <w:color w:val="000000" w:themeColor="text1"/>
          <w:sz w:val="22"/>
          <w:szCs w:val="22"/>
          <w:lang w:val="en-US"/>
        </w:rPr>
        <w:t xml:space="preserve"> </w:t>
      </w:r>
      <w:proofErr w:type="spellStart"/>
      <w:r w:rsidR="008D54DC" w:rsidRPr="00F923BD">
        <w:rPr>
          <w:rFonts w:ascii="Times New Roman" w:hAnsi="Times New Roman" w:cs="Times New Roman"/>
          <w:color w:val="000000" w:themeColor="text1"/>
          <w:sz w:val="22"/>
          <w:szCs w:val="22"/>
          <w:lang w:val="en-US"/>
        </w:rPr>
        <w:t>domeniul</w:t>
      </w:r>
      <w:proofErr w:type="spellEnd"/>
      <w:r w:rsidR="008D54DC" w:rsidRPr="00F923BD">
        <w:rPr>
          <w:rFonts w:ascii="Times New Roman" w:hAnsi="Times New Roman" w:cs="Times New Roman"/>
          <w:color w:val="000000" w:themeColor="text1"/>
          <w:sz w:val="22"/>
          <w:szCs w:val="22"/>
          <w:lang w:val="en-US"/>
        </w:rPr>
        <w:t xml:space="preserve"> HIV/SIDA</w:t>
      </w:r>
    </w:p>
    <w:p w14:paraId="584F76BB" w14:textId="5AF6989B" w:rsidR="00005E9A" w:rsidRPr="00F923BD" w:rsidRDefault="00DB7D40" w:rsidP="005D3CAF">
      <w:pPr>
        <w:pStyle w:val="Default"/>
        <w:numPr>
          <w:ilvl w:val="0"/>
          <w:numId w:val="19"/>
        </w:numPr>
        <w:ind w:leftChars="0" w:firstLineChars="0"/>
        <w:rPr>
          <w:rFonts w:ascii="Times New Roman" w:hAnsi="Times New Roman" w:cs="Times New Roman"/>
          <w:color w:val="000000" w:themeColor="text1"/>
          <w:sz w:val="22"/>
          <w:szCs w:val="22"/>
          <w:lang w:val="en-US"/>
        </w:rPr>
      </w:pPr>
      <w:r w:rsidRPr="00F923BD">
        <w:rPr>
          <w:rFonts w:ascii="Times New Roman" w:hAnsi="Times New Roman" w:cs="Times New Roman"/>
          <w:color w:val="000000" w:themeColor="text1"/>
          <w:sz w:val="22"/>
          <w:szCs w:val="22"/>
          <w:lang w:val="en-US"/>
        </w:rPr>
        <w:t xml:space="preserve">Veaceslav </w:t>
      </w:r>
      <w:proofErr w:type="spellStart"/>
      <w:r w:rsidRPr="00F923BD">
        <w:rPr>
          <w:rFonts w:ascii="Times New Roman" w:hAnsi="Times New Roman" w:cs="Times New Roman"/>
          <w:color w:val="000000" w:themeColor="text1"/>
          <w:sz w:val="22"/>
          <w:szCs w:val="22"/>
          <w:lang w:val="en-US"/>
        </w:rPr>
        <w:t>Mulear</w:t>
      </w:r>
      <w:proofErr w:type="spellEnd"/>
      <w:r w:rsidRPr="00F923BD">
        <w:rPr>
          <w:rFonts w:ascii="Times New Roman" w:hAnsi="Times New Roman" w:cs="Times New Roman"/>
          <w:color w:val="000000" w:themeColor="text1"/>
          <w:sz w:val="22"/>
          <w:szCs w:val="22"/>
          <w:lang w:val="en-US"/>
        </w:rPr>
        <w:t xml:space="preserve">, </w:t>
      </w:r>
      <w:proofErr w:type="spellStart"/>
      <w:r w:rsidR="00005E9A" w:rsidRPr="00F923BD">
        <w:rPr>
          <w:rFonts w:ascii="Times New Roman" w:hAnsi="Times New Roman" w:cs="Times New Roman"/>
          <w:color w:val="000000" w:themeColor="text1"/>
          <w:sz w:val="22"/>
          <w:szCs w:val="22"/>
          <w:lang w:val="en-US"/>
        </w:rPr>
        <w:t>Genderdoc</w:t>
      </w:r>
      <w:proofErr w:type="spellEnd"/>
      <w:r w:rsidR="00005E9A" w:rsidRPr="00F923BD">
        <w:rPr>
          <w:rFonts w:ascii="Times New Roman" w:hAnsi="Times New Roman" w:cs="Times New Roman"/>
          <w:color w:val="000000" w:themeColor="text1"/>
          <w:sz w:val="22"/>
          <w:szCs w:val="22"/>
          <w:lang w:val="en-US"/>
        </w:rPr>
        <w:t xml:space="preserve"> M</w:t>
      </w:r>
    </w:p>
    <w:p w14:paraId="0EF4AD72" w14:textId="41495224" w:rsidR="004E7A87" w:rsidRPr="00F923BD" w:rsidRDefault="00005E9A" w:rsidP="005D3CAF">
      <w:pPr>
        <w:pStyle w:val="Default"/>
        <w:numPr>
          <w:ilvl w:val="0"/>
          <w:numId w:val="19"/>
        </w:numPr>
        <w:ind w:leftChars="0" w:firstLineChars="0"/>
        <w:rPr>
          <w:rFonts w:ascii="Times New Roman" w:hAnsi="Times New Roman" w:cs="Times New Roman"/>
          <w:color w:val="000000" w:themeColor="text1"/>
          <w:sz w:val="22"/>
          <w:szCs w:val="22"/>
          <w:lang w:val="en-US"/>
        </w:rPr>
      </w:pPr>
      <w:r w:rsidRPr="00F923BD">
        <w:rPr>
          <w:rFonts w:ascii="Times New Roman" w:hAnsi="Times New Roman" w:cs="Times New Roman"/>
          <w:color w:val="000000" w:themeColor="text1"/>
          <w:sz w:val="22"/>
          <w:szCs w:val="22"/>
          <w:lang w:val="en-US"/>
        </w:rPr>
        <w:t xml:space="preserve">Alina </w:t>
      </w:r>
      <w:proofErr w:type="spellStart"/>
      <w:r w:rsidRPr="00F923BD">
        <w:rPr>
          <w:rFonts w:ascii="Times New Roman" w:hAnsi="Times New Roman" w:cs="Times New Roman"/>
          <w:color w:val="000000" w:themeColor="text1"/>
          <w:sz w:val="22"/>
          <w:szCs w:val="22"/>
          <w:lang w:val="en-US"/>
        </w:rPr>
        <w:t>Cojocari</w:t>
      </w:r>
      <w:proofErr w:type="spellEnd"/>
      <w:r w:rsidRPr="00F923BD">
        <w:rPr>
          <w:rFonts w:ascii="Times New Roman" w:hAnsi="Times New Roman" w:cs="Times New Roman"/>
          <w:color w:val="000000" w:themeColor="text1"/>
          <w:sz w:val="22"/>
          <w:szCs w:val="22"/>
          <w:lang w:val="en-US"/>
        </w:rPr>
        <w:t xml:space="preserve">, </w:t>
      </w:r>
      <w:proofErr w:type="spellStart"/>
      <w:r w:rsidRPr="00F923BD">
        <w:rPr>
          <w:rFonts w:ascii="Times New Roman" w:hAnsi="Times New Roman" w:cs="Times New Roman"/>
          <w:color w:val="000000" w:themeColor="text1"/>
          <w:sz w:val="22"/>
          <w:szCs w:val="22"/>
          <w:lang w:val="en-US"/>
        </w:rPr>
        <w:t>Inițiativa</w:t>
      </w:r>
      <w:proofErr w:type="spellEnd"/>
      <w:r w:rsidRPr="00F923BD">
        <w:rPr>
          <w:rFonts w:ascii="Times New Roman" w:hAnsi="Times New Roman" w:cs="Times New Roman"/>
          <w:color w:val="000000" w:themeColor="text1"/>
          <w:sz w:val="22"/>
          <w:szCs w:val="22"/>
          <w:lang w:val="en-US"/>
        </w:rPr>
        <w:t xml:space="preserve"> </w:t>
      </w:r>
      <w:proofErr w:type="spellStart"/>
      <w:r w:rsidRPr="00F923BD">
        <w:rPr>
          <w:rFonts w:ascii="Times New Roman" w:hAnsi="Times New Roman" w:cs="Times New Roman"/>
          <w:color w:val="000000" w:themeColor="text1"/>
          <w:sz w:val="22"/>
          <w:szCs w:val="22"/>
          <w:lang w:val="en-US"/>
        </w:rPr>
        <w:t>Pozitivă</w:t>
      </w:r>
      <w:proofErr w:type="spellEnd"/>
    </w:p>
    <w:p w14:paraId="52F75569" w14:textId="34E11522" w:rsidR="006A22E3" w:rsidRPr="005D3CAF" w:rsidRDefault="001C780F" w:rsidP="005D3CAF">
      <w:pPr>
        <w:pStyle w:val="ListParagraph"/>
        <w:numPr>
          <w:ilvl w:val="0"/>
          <w:numId w:val="19"/>
        </w:numPr>
        <w:pBdr>
          <w:top w:val="nil"/>
          <w:left w:val="nil"/>
          <w:bottom w:val="nil"/>
          <w:right w:val="nil"/>
          <w:between w:val="nil"/>
        </w:pBdr>
        <w:spacing w:after="0"/>
        <w:rPr>
          <w:rFonts w:ascii="Times New Roman" w:eastAsia="Calibri" w:hAnsi="Times New Roman" w:cs="Times New Roman"/>
          <w:color w:val="000000" w:themeColor="text1"/>
          <w:position w:val="-1"/>
        </w:rPr>
      </w:pPr>
      <w:r w:rsidRPr="005D3CAF">
        <w:rPr>
          <w:rFonts w:ascii="Times New Roman" w:eastAsia="Calibri" w:hAnsi="Times New Roman" w:cs="Times New Roman"/>
          <w:color w:val="000000" w:themeColor="text1"/>
          <w:position w:val="-1"/>
        </w:rPr>
        <w:t xml:space="preserve">Victor </w:t>
      </w:r>
      <w:r w:rsidR="001D3373" w:rsidRPr="005D3CAF">
        <w:rPr>
          <w:rFonts w:ascii="Times New Roman" w:eastAsia="Calibri" w:hAnsi="Times New Roman" w:cs="Times New Roman"/>
          <w:color w:val="000000" w:themeColor="text1"/>
          <w:position w:val="-1"/>
        </w:rPr>
        <w:t>Bu</w:t>
      </w:r>
      <w:r w:rsidR="00DE4C26" w:rsidRPr="005D3CAF">
        <w:rPr>
          <w:rFonts w:ascii="Times New Roman" w:eastAsia="Calibri" w:hAnsi="Times New Roman" w:cs="Times New Roman"/>
          <w:color w:val="000000" w:themeColor="text1"/>
          <w:position w:val="-1"/>
        </w:rPr>
        <w:t>rinschi</w:t>
      </w:r>
      <w:r w:rsidR="001D3373" w:rsidRPr="005D3CAF">
        <w:rPr>
          <w:rFonts w:ascii="Times New Roman" w:eastAsia="Calibri" w:hAnsi="Times New Roman" w:cs="Times New Roman"/>
          <w:color w:val="000000" w:themeColor="text1"/>
          <w:position w:val="-1"/>
        </w:rPr>
        <w:t xml:space="preserve">, </w:t>
      </w:r>
      <w:r w:rsidR="00DE4C26" w:rsidRPr="005D3CAF">
        <w:rPr>
          <w:rFonts w:ascii="Times New Roman" w:eastAsia="Calibri" w:hAnsi="Times New Roman" w:cs="Times New Roman"/>
          <w:color w:val="000000" w:themeColor="text1"/>
          <w:position w:val="-1"/>
        </w:rPr>
        <w:t>UCIMP</w:t>
      </w:r>
    </w:p>
    <w:p w14:paraId="64649D27" w14:textId="39F47BF7" w:rsidR="001C780F" w:rsidRPr="005D3CAF" w:rsidRDefault="008E4910" w:rsidP="005D3CAF">
      <w:pPr>
        <w:pStyle w:val="ListParagraph"/>
        <w:numPr>
          <w:ilvl w:val="0"/>
          <w:numId w:val="19"/>
        </w:numPr>
        <w:pBdr>
          <w:top w:val="nil"/>
          <w:left w:val="nil"/>
          <w:bottom w:val="nil"/>
          <w:right w:val="nil"/>
          <w:between w:val="nil"/>
        </w:pBdr>
        <w:spacing w:after="0"/>
        <w:rPr>
          <w:rFonts w:ascii="Times New Roman" w:eastAsia="Calibri" w:hAnsi="Times New Roman" w:cs="Times New Roman"/>
          <w:color w:val="000000" w:themeColor="text1"/>
          <w:position w:val="-1"/>
        </w:rPr>
      </w:pPr>
      <w:proofErr w:type="spellStart"/>
      <w:r w:rsidRPr="005D3CAF">
        <w:rPr>
          <w:rFonts w:ascii="Times New Roman" w:eastAsia="Calibri" w:hAnsi="Times New Roman" w:cs="Times New Roman"/>
          <w:color w:val="000000" w:themeColor="text1"/>
          <w:position w:val="-1"/>
        </w:rPr>
        <w:t>Liudmila</w:t>
      </w:r>
      <w:proofErr w:type="spellEnd"/>
      <w:r w:rsidRPr="005D3CAF">
        <w:rPr>
          <w:rFonts w:ascii="Times New Roman" w:eastAsia="Calibri" w:hAnsi="Times New Roman" w:cs="Times New Roman"/>
          <w:color w:val="000000" w:themeColor="text1"/>
          <w:position w:val="-1"/>
        </w:rPr>
        <w:t xml:space="preserve"> </w:t>
      </w:r>
      <w:proofErr w:type="spellStart"/>
      <w:r w:rsidRPr="005D3CAF">
        <w:rPr>
          <w:rFonts w:ascii="Times New Roman" w:eastAsia="Calibri" w:hAnsi="Times New Roman" w:cs="Times New Roman"/>
          <w:color w:val="000000" w:themeColor="text1"/>
          <w:position w:val="-1"/>
        </w:rPr>
        <w:t>Hm</w:t>
      </w:r>
      <w:r w:rsidR="00430280" w:rsidRPr="005D3CAF">
        <w:rPr>
          <w:rFonts w:ascii="Times New Roman" w:eastAsia="Calibri" w:hAnsi="Times New Roman" w:cs="Times New Roman"/>
          <w:color w:val="000000" w:themeColor="text1"/>
          <w:position w:val="-1"/>
        </w:rPr>
        <w:t>e</w:t>
      </w:r>
      <w:r w:rsidRPr="005D3CAF">
        <w:rPr>
          <w:rFonts w:ascii="Times New Roman" w:eastAsia="Calibri" w:hAnsi="Times New Roman" w:cs="Times New Roman"/>
          <w:color w:val="000000" w:themeColor="text1"/>
          <w:position w:val="-1"/>
        </w:rPr>
        <w:t>levscaia</w:t>
      </w:r>
      <w:proofErr w:type="spellEnd"/>
      <w:r w:rsidRPr="005D3CAF">
        <w:rPr>
          <w:rFonts w:ascii="Times New Roman" w:eastAsia="Calibri" w:hAnsi="Times New Roman" w:cs="Times New Roman"/>
          <w:color w:val="000000" w:themeColor="text1"/>
          <w:position w:val="-1"/>
        </w:rPr>
        <w:t xml:space="preserve">, </w:t>
      </w:r>
      <w:proofErr w:type="spellStart"/>
      <w:r w:rsidRPr="005D3CAF">
        <w:rPr>
          <w:rFonts w:ascii="Times New Roman" w:eastAsia="Calibri" w:hAnsi="Times New Roman" w:cs="Times New Roman"/>
          <w:color w:val="000000" w:themeColor="text1"/>
          <w:position w:val="-1"/>
        </w:rPr>
        <w:t>centru</w:t>
      </w:r>
      <w:proofErr w:type="spellEnd"/>
      <w:r w:rsidRPr="005D3CAF">
        <w:rPr>
          <w:rFonts w:ascii="Times New Roman" w:eastAsia="Calibri" w:hAnsi="Times New Roman" w:cs="Times New Roman"/>
          <w:color w:val="000000" w:themeColor="text1"/>
          <w:position w:val="-1"/>
        </w:rPr>
        <w:t xml:space="preserve"> SIDA TR</w:t>
      </w:r>
    </w:p>
    <w:p w14:paraId="68D99F1C" w14:textId="73447890" w:rsidR="005F7911" w:rsidRPr="005D3CAF" w:rsidRDefault="005F7911" w:rsidP="005D3CAF">
      <w:pPr>
        <w:pStyle w:val="ListParagraph"/>
        <w:numPr>
          <w:ilvl w:val="0"/>
          <w:numId w:val="19"/>
        </w:numPr>
        <w:pBdr>
          <w:top w:val="nil"/>
          <w:left w:val="nil"/>
          <w:bottom w:val="nil"/>
          <w:right w:val="nil"/>
          <w:between w:val="nil"/>
        </w:pBdr>
        <w:spacing w:after="0"/>
        <w:rPr>
          <w:rFonts w:ascii="Times New Roman" w:eastAsia="Calibri" w:hAnsi="Times New Roman" w:cs="Times New Roman"/>
          <w:color w:val="000000" w:themeColor="text1"/>
          <w:position w:val="-1"/>
        </w:rPr>
      </w:pPr>
      <w:r w:rsidRPr="005D3CAF">
        <w:rPr>
          <w:rFonts w:ascii="Times New Roman" w:eastAsia="Calibri" w:hAnsi="Times New Roman" w:cs="Times New Roman"/>
          <w:color w:val="000000" w:themeColor="text1"/>
          <w:position w:val="-1"/>
        </w:rPr>
        <w:t xml:space="preserve">Lucia </w:t>
      </w:r>
      <w:proofErr w:type="spellStart"/>
      <w:r w:rsidRPr="005D3CAF">
        <w:rPr>
          <w:rFonts w:ascii="Times New Roman" w:eastAsia="Calibri" w:hAnsi="Times New Roman" w:cs="Times New Roman"/>
          <w:color w:val="000000" w:themeColor="text1"/>
          <w:position w:val="-1"/>
        </w:rPr>
        <w:t>P</w:t>
      </w:r>
      <w:r w:rsidR="00B36931" w:rsidRPr="005D3CAF">
        <w:rPr>
          <w:rFonts w:ascii="Times New Roman" w:eastAsia="Calibri" w:hAnsi="Times New Roman" w:cs="Times New Roman"/>
          <w:color w:val="000000" w:themeColor="text1"/>
          <w:position w:val="-1"/>
        </w:rPr>
        <w:t>î</w:t>
      </w:r>
      <w:r w:rsidRPr="005D3CAF">
        <w:rPr>
          <w:rFonts w:ascii="Times New Roman" w:eastAsia="Calibri" w:hAnsi="Times New Roman" w:cs="Times New Roman"/>
          <w:color w:val="000000" w:themeColor="text1"/>
          <w:position w:val="-1"/>
        </w:rPr>
        <w:t>r</w:t>
      </w:r>
      <w:r w:rsidR="00B36931" w:rsidRPr="005D3CAF">
        <w:rPr>
          <w:rFonts w:ascii="Times New Roman" w:eastAsia="Calibri" w:hAnsi="Times New Roman" w:cs="Times New Roman"/>
          <w:color w:val="000000" w:themeColor="text1"/>
          <w:position w:val="-1"/>
        </w:rPr>
        <w:t>țî</w:t>
      </w:r>
      <w:r w:rsidRPr="005D3CAF">
        <w:rPr>
          <w:rFonts w:ascii="Times New Roman" w:eastAsia="Calibri" w:hAnsi="Times New Roman" w:cs="Times New Roman"/>
          <w:color w:val="000000" w:themeColor="text1"/>
          <w:position w:val="-1"/>
        </w:rPr>
        <w:t>n</w:t>
      </w:r>
      <w:r w:rsidR="00B36931" w:rsidRPr="005D3CAF">
        <w:rPr>
          <w:rFonts w:ascii="Times New Roman" w:eastAsia="Calibri" w:hAnsi="Times New Roman" w:cs="Times New Roman"/>
          <w:color w:val="000000" w:themeColor="text1"/>
          <w:position w:val="-1"/>
        </w:rPr>
        <w:t>ă</w:t>
      </w:r>
      <w:proofErr w:type="spellEnd"/>
      <w:r w:rsidRPr="005D3CAF">
        <w:rPr>
          <w:rFonts w:ascii="Times New Roman" w:eastAsia="Calibri" w:hAnsi="Times New Roman" w:cs="Times New Roman"/>
          <w:color w:val="000000" w:themeColor="text1"/>
          <w:position w:val="-1"/>
        </w:rPr>
        <w:t xml:space="preserve">, </w:t>
      </w:r>
      <w:proofErr w:type="spellStart"/>
      <w:r w:rsidR="00B36931" w:rsidRPr="005D3CAF">
        <w:rPr>
          <w:rFonts w:ascii="Times New Roman" w:eastAsia="Calibri" w:hAnsi="Times New Roman" w:cs="Times New Roman"/>
          <w:color w:val="000000" w:themeColor="text1"/>
          <w:position w:val="-1"/>
        </w:rPr>
        <w:t>Centrul</w:t>
      </w:r>
      <w:proofErr w:type="spellEnd"/>
      <w:r w:rsidR="00B36931" w:rsidRPr="005D3CAF">
        <w:rPr>
          <w:rFonts w:ascii="Times New Roman" w:eastAsia="Calibri" w:hAnsi="Times New Roman" w:cs="Times New Roman"/>
          <w:color w:val="000000" w:themeColor="text1"/>
          <w:position w:val="-1"/>
        </w:rPr>
        <w:t xml:space="preserve"> </w:t>
      </w:r>
      <w:r w:rsidRPr="005D3CAF">
        <w:rPr>
          <w:rFonts w:ascii="Times New Roman" w:eastAsia="Calibri" w:hAnsi="Times New Roman" w:cs="Times New Roman"/>
          <w:color w:val="000000" w:themeColor="text1"/>
          <w:position w:val="-1"/>
        </w:rPr>
        <w:t>PAS</w:t>
      </w:r>
    </w:p>
    <w:p w14:paraId="4229FDF6" w14:textId="77777777" w:rsidR="005D3CAF" w:rsidRPr="005D3CAF" w:rsidRDefault="00BC7096" w:rsidP="00BC7096">
      <w:pPr>
        <w:pStyle w:val="ListParagraph"/>
        <w:numPr>
          <w:ilvl w:val="0"/>
          <w:numId w:val="19"/>
        </w:numPr>
        <w:pBdr>
          <w:top w:val="nil"/>
          <w:left w:val="nil"/>
          <w:bottom w:val="nil"/>
          <w:right w:val="nil"/>
          <w:between w:val="nil"/>
        </w:pBdr>
        <w:spacing w:after="0"/>
        <w:rPr>
          <w:rFonts w:ascii="Times New Roman" w:eastAsia="Calibri" w:hAnsi="Times New Roman" w:cs="Times New Roman"/>
          <w:color w:val="000000" w:themeColor="text1"/>
          <w:position w:val="-1"/>
        </w:rPr>
      </w:pPr>
      <w:r w:rsidRPr="005D3CAF">
        <w:rPr>
          <w:rFonts w:ascii="Times New Roman" w:eastAsia="Calibri" w:hAnsi="Times New Roman" w:cs="Times New Roman"/>
          <w:bCs/>
          <w:position w:val="-1"/>
        </w:rPr>
        <w:t>Irina Barbiroș,</w:t>
      </w:r>
      <w:r w:rsidR="00F923BD" w:rsidRPr="005D3CAF">
        <w:rPr>
          <w:rFonts w:ascii="Times New Roman" w:eastAsia="Calibri" w:hAnsi="Times New Roman" w:cs="Times New Roman"/>
          <w:bCs/>
          <w:position w:val="-1"/>
        </w:rPr>
        <w:t xml:space="preserve"> </w:t>
      </w:r>
      <w:r w:rsidRPr="005D3CAF">
        <w:rPr>
          <w:rFonts w:ascii="Times New Roman" w:eastAsia="Calibri" w:hAnsi="Times New Roman" w:cs="Times New Roman"/>
          <w:color w:val="000000" w:themeColor="text1"/>
          <w:position w:val="-1"/>
        </w:rPr>
        <w:t>ANP</w:t>
      </w:r>
    </w:p>
    <w:p w14:paraId="6797C9B4" w14:textId="48ADCDC6" w:rsidR="00BC7096" w:rsidRPr="005D3CAF" w:rsidRDefault="00BC7096" w:rsidP="00BC7096">
      <w:pPr>
        <w:pStyle w:val="ListParagraph"/>
        <w:numPr>
          <w:ilvl w:val="0"/>
          <w:numId w:val="19"/>
        </w:numPr>
        <w:pBdr>
          <w:top w:val="nil"/>
          <w:left w:val="nil"/>
          <w:bottom w:val="nil"/>
          <w:right w:val="nil"/>
          <w:between w:val="nil"/>
        </w:pBdr>
        <w:spacing w:after="0"/>
        <w:rPr>
          <w:rFonts w:ascii="Times New Roman" w:eastAsia="Calibri" w:hAnsi="Times New Roman" w:cs="Times New Roman"/>
          <w:color w:val="000000" w:themeColor="text1"/>
          <w:position w:val="-1"/>
        </w:rPr>
      </w:pPr>
      <w:proofErr w:type="spellStart"/>
      <w:r w:rsidRPr="005D3CAF">
        <w:rPr>
          <w:rFonts w:ascii="Times New Roman" w:eastAsia="Calibri" w:hAnsi="Times New Roman" w:cs="Times New Roman"/>
          <w:color w:val="000000" w:themeColor="text1"/>
          <w:position w:val="-1"/>
        </w:rPr>
        <w:t>Vitalie</w:t>
      </w:r>
      <w:proofErr w:type="spellEnd"/>
      <w:r w:rsidRPr="005D3CAF">
        <w:rPr>
          <w:rFonts w:ascii="Times New Roman" w:eastAsia="Calibri" w:hAnsi="Times New Roman" w:cs="Times New Roman"/>
          <w:color w:val="000000" w:themeColor="text1"/>
          <w:position w:val="-1"/>
        </w:rPr>
        <w:t xml:space="preserve"> </w:t>
      </w:r>
      <w:proofErr w:type="spellStart"/>
      <w:r w:rsidRPr="005D3CAF">
        <w:rPr>
          <w:rFonts w:ascii="Times New Roman" w:eastAsia="Calibri" w:hAnsi="Times New Roman" w:cs="Times New Roman"/>
          <w:color w:val="000000" w:themeColor="text1"/>
          <w:position w:val="-1"/>
        </w:rPr>
        <w:t>Rabinciuc</w:t>
      </w:r>
      <w:proofErr w:type="spellEnd"/>
      <w:r w:rsidRPr="005D3CAF">
        <w:rPr>
          <w:rFonts w:ascii="Times New Roman" w:eastAsia="Calibri" w:hAnsi="Times New Roman" w:cs="Times New Roman"/>
          <w:color w:val="000000" w:themeColor="text1"/>
          <w:position w:val="-1"/>
        </w:rPr>
        <w:t>, PULS</w:t>
      </w:r>
    </w:p>
    <w:p w14:paraId="0480C76C" w14:textId="51004A65" w:rsidR="00BC7096" w:rsidRPr="00F923BD" w:rsidRDefault="00BC7096" w:rsidP="00974CE5">
      <w:pPr>
        <w:pBdr>
          <w:top w:val="nil"/>
          <w:left w:val="nil"/>
          <w:bottom w:val="nil"/>
          <w:right w:val="nil"/>
          <w:between w:val="nil"/>
        </w:pBdr>
        <w:spacing w:after="0"/>
        <w:rPr>
          <w:rFonts w:ascii="Times New Roman" w:eastAsia="Times New Roman" w:hAnsi="Times New Roman" w:cs="Times New Roman"/>
          <w:color w:val="000000" w:themeColor="text1"/>
        </w:rPr>
      </w:pPr>
    </w:p>
    <w:p w14:paraId="5103408D" w14:textId="41C8F3A6" w:rsidR="006A22E3" w:rsidRPr="00F923BD" w:rsidRDefault="00AC3933" w:rsidP="0038323E">
      <w:pPr>
        <w:spacing w:after="300" w:line="240" w:lineRule="auto"/>
        <w:rPr>
          <w:rFonts w:ascii="Times New Roman" w:eastAsia="Times New Roman" w:hAnsi="Times New Roman" w:cs="Times New Roman"/>
          <w:color w:val="000000" w:themeColor="text1"/>
          <w:lang w:val="ru-RU" w:eastAsia="ru-RU"/>
        </w:rPr>
      </w:pPr>
      <w:r w:rsidRPr="00F923BD">
        <w:rPr>
          <w:rFonts w:ascii="Times New Roman" w:eastAsia="Times New Roman" w:hAnsi="Times New Roman" w:cs="Times New Roman"/>
          <w:i/>
          <w:color w:val="000000" w:themeColor="text1"/>
          <w:lang w:val="ro-RO"/>
        </w:rPr>
        <w:t>Invitaț</w:t>
      </w:r>
      <w:r w:rsidR="007F7718" w:rsidRPr="00F923BD">
        <w:rPr>
          <w:rFonts w:ascii="Times New Roman" w:eastAsia="Times New Roman" w:hAnsi="Times New Roman" w:cs="Times New Roman"/>
          <w:color w:val="000000" w:themeColor="text1"/>
          <w:lang w:val="ro-RO"/>
        </w:rPr>
        <w:t>i</w:t>
      </w:r>
      <w:r w:rsidR="0038323E" w:rsidRPr="00F923BD">
        <w:rPr>
          <w:rFonts w:ascii="Times New Roman" w:eastAsia="Times New Roman" w:hAnsi="Times New Roman" w:cs="Times New Roman"/>
          <w:color w:val="000000" w:themeColor="text1"/>
          <w:lang w:val="ru-RU" w:eastAsia="ru-RU"/>
        </w:rPr>
        <w:t>:</w:t>
      </w:r>
    </w:p>
    <w:p w14:paraId="40C11C01" w14:textId="5E5286C3" w:rsidR="003613EA" w:rsidRPr="00F923BD"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lang w:val="ro-RO"/>
        </w:rPr>
        <w:t>Tatiana Costin</w:t>
      </w:r>
      <w:r w:rsidRPr="00F923BD">
        <w:rPr>
          <w:rFonts w:ascii="Times New Roman" w:eastAsia="Times New Roman" w:hAnsi="Times New Roman" w:cs="Times New Roman"/>
          <w:color w:val="000000" w:themeColor="text1"/>
        </w:rPr>
        <w:t>, PN</w:t>
      </w:r>
    </w:p>
    <w:p w14:paraId="02DEE780" w14:textId="487534ED" w:rsidR="003668F6" w:rsidRPr="00F923BD"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Svetlana </w:t>
      </w:r>
      <w:proofErr w:type="spellStart"/>
      <w:r w:rsidRPr="00F923BD">
        <w:rPr>
          <w:rFonts w:ascii="Times New Roman" w:eastAsia="Times New Roman" w:hAnsi="Times New Roman" w:cs="Times New Roman"/>
          <w:color w:val="000000" w:themeColor="text1"/>
        </w:rPr>
        <w:t>Doltu</w:t>
      </w:r>
      <w:proofErr w:type="spellEnd"/>
      <w:r w:rsidRPr="00F923BD">
        <w:rPr>
          <w:rFonts w:ascii="Times New Roman" w:eastAsia="Times New Roman" w:hAnsi="Times New Roman" w:cs="Times New Roman"/>
          <w:color w:val="000000" w:themeColor="text1"/>
        </w:rPr>
        <w:t>, AFI</w:t>
      </w:r>
    </w:p>
    <w:p w14:paraId="3CF9422C" w14:textId="154C5678" w:rsidR="00450817" w:rsidRPr="00F923BD" w:rsidRDefault="00974CE5" w:rsidP="009566B6">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proofErr w:type="spellStart"/>
      <w:r w:rsidRPr="00F923BD">
        <w:rPr>
          <w:rFonts w:ascii="Times New Roman" w:eastAsia="Times New Roman" w:hAnsi="Times New Roman" w:cs="Times New Roman"/>
          <w:color w:val="000000" w:themeColor="text1"/>
          <w:lang w:eastAsia="ru-RU"/>
        </w:rPr>
        <w:t>Russu</w:t>
      </w:r>
      <w:proofErr w:type="spellEnd"/>
      <w:r w:rsidRPr="00F923BD">
        <w:rPr>
          <w:rFonts w:ascii="Times New Roman" w:eastAsia="Times New Roman" w:hAnsi="Times New Roman" w:cs="Times New Roman"/>
          <w:color w:val="000000" w:themeColor="text1"/>
          <w:lang w:eastAsia="ru-RU"/>
        </w:rPr>
        <w:t xml:space="preserve"> </w:t>
      </w:r>
      <w:proofErr w:type="spellStart"/>
      <w:r w:rsidRPr="00F923BD">
        <w:rPr>
          <w:rFonts w:ascii="Times New Roman" w:eastAsia="Times New Roman" w:hAnsi="Times New Roman" w:cs="Times New Roman"/>
          <w:color w:val="000000" w:themeColor="text1"/>
          <w:lang w:eastAsia="ru-RU"/>
        </w:rPr>
        <w:t>Ecaterina</w:t>
      </w:r>
      <w:proofErr w:type="spellEnd"/>
      <w:r w:rsidRPr="00F923BD">
        <w:rPr>
          <w:rFonts w:ascii="Times New Roman" w:eastAsia="Times New Roman" w:hAnsi="Times New Roman" w:cs="Times New Roman"/>
          <w:color w:val="000000" w:themeColor="text1"/>
          <w:lang w:val="ru-RU" w:eastAsia="ru-RU"/>
        </w:rPr>
        <w:t>,</w:t>
      </w:r>
      <w:r w:rsidR="0038323E" w:rsidRPr="00F923BD">
        <w:rPr>
          <w:rFonts w:ascii="Times New Roman" w:eastAsia="Times New Roman" w:hAnsi="Times New Roman" w:cs="Times New Roman"/>
          <w:color w:val="000000" w:themeColor="text1"/>
          <w:lang w:eastAsia="ru-RU"/>
        </w:rPr>
        <w:t xml:space="preserve"> </w:t>
      </w:r>
      <w:r w:rsidR="003668F6" w:rsidRPr="00F923BD">
        <w:rPr>
          <w:rFonts w:ascii="Times New Roman" w:eastAsia="Times New Roman" w:hAnsi="Times New Roman" w:cs="Times New Roman"/>
          <w:color w:val="000000" w:themeColor="text1"/>
          <w:lang w:eastAsia="ru-RU"/>
        </w:rPr>
        <w:t>CSR</w:t>
      </w:r>
    </w:p>
    <w:p w14:paraId="58A45C54" w14:textId="12862F84" w:rsidR="006A22E3" w:rsidRPr="00F923BD" w:rsidRDefault="00950BB2"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Angela </w:t>
      </w:r>
      <w:proofErr w:type="spellStart"/>
      <w:r w:rsidRPr="00F923BD">
        <w:rPr>
          <w:rFonts w:ascii="Times New Roman" w:eastAsia="Times New Roman" w:hAnsi="Times New Roman" w:cs="Times New Roman"/>
          <w:color w:val="000000" w:themeColor="text1"/>
        </w:rPr>
        <w:t>Cojocaru</w:t>
      </w:r>
      <w:proofErr w:type="spellEnd"/>
      <w:r w:rsidR="0038323E" w:rsidRPr="00F923BD">
        <w:rPr>
          <w:rFonts w:ascii="Times New Roman" w:eastAsia="Times New Roman" w:hAnsi="Times New Roman" w:cs="Times New Roman"/>
          <w:color w:val="000000" w:themeColor="text1"/>
          <w:lang w:val="ru-RU"/>
        </w:rPr>
        <w:t xml:space="preserve">, </w:t>
      </w:r>
      <w:r w:rsidRPr="00F923BD">
        <w:rPr>
          <w:rFonts w:ascii="Times New Roman" w:eastAsia="Times New Roman" w:hAnsi="Times New Roman" w:cs="Times New Roman"/>
          <w:color w:val="000000" w:themeColor="text1"/>
        </w:rPr>
        <w:t>CNAM</w:t>
      </w:r>
    </w:p>
    <w:p w14:paraId="2154CE87" w14:textId="791EE30B" w:rsidR="006A22E3" w:rsidRPr="00F923BD" w:rsidRDefault="006A22E3" w:rsidP="00F572A0">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Gabriela </w:t>
      </w:r>
      <w:proofErr w:type="spellStart"/>
      <w:r w:rsidRPr="00F923BD">
        <w:rPr>
          <w:rFonts w:ascii="Times New Roman" w:eastAsia="Times New Roman" w:hAnsi="Times New Roman" w:cs="Times New Roman"/>
          <w:color w:val="000000" w:themeColor="text1"/>
        </w:rPr>
        <w:t>Tinica</w:t>
      </w:r>
      <w:proofErr w:type="spellEnd"/>
      <w:r w:rsidRPr="00F923BD">
        <w:rPr>
          <w:rFonts w:ascii="Times New Roman" w:eastAsia="Times New Roman" w:hAnsi="Times New Roman" w:cs="Times New Roman"/>
          <w:color w:val="000000" w:themeColor="text1"/>
        </w:rPr>
        <w:t>, CSR</w:t>
      </w:r>
    </w:p>
    <w:p w14:paraId="62F3A667" w14:textId="41BE7096" w:rsidR="00C2554C" w:rsidRPr="00F923BD" w:rsidRDefault="0038323E" w:rsidP="00621B5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proofErr w:type="spellStart"/>
      <w:r w:rsidRPr="00F923BD">
        <w:rPr>
          <w:rFonts w:ascii="Times New Roman" w:eastAsia="Times New Roman" w:hAnsi="Times New Roman" w:cs="Times New Roman"/>
          <w:color w:val="000000" w:themeColor="text1"/>
        </w:rPr>
        <w:t>Marandici</w:t>
      </w:r>
      <w:proofErr w:type="spellEnd"/>
      <w:r w:rsidRPr="00F923BD">
        <w:rPr>
          <w:rFonts w:ascii="Times New Roman" w:eastAsia="Times New Roman" w:hAnsi="Times New Roman" w:cs="Times New Roman"/>
          <w:color w:val="000000" w:themeColor="text1"/>
        </w:rPr>
        <w:t xml:space="preserve"> </w:t>
      </w:r>
      <w:proofErr w:type="spellStart"/>
      <w:r w:rsidRPr="00F923BD">
        <w:rPr>
          <w:rFonts w:ascii="Times New Roman" w:eastAsia="Times New Roman" w:hAnsi="Times New Roman" w:cs="Times New Roman"/>
          <w:color w:val="000000" w:themeColor="text1"/>
        </w:rPr>
        <w:t>Liudmila</w:t>
      </w:r>
      <w:proofErr w:type="spellEnd"/>
      <w:r w:rsidRPr="00F923BD">
        <w:rPr>
          <w:rFonts w:ascii="Times New Roman" w:eastAsia="Times New Roman" w:hAnsi="Times New Roman" w:cs="Times New Roman"/>
          <w:color w:val="000000" w:themeColor="text1"/>
          <w:lang w:val="ru-RU"/>
        </w:rPr>
        <w:t xml:space="preserve">, </w:t>
      </w:r>
      <w:r w:rsidRPr="00F923BD">
        <w:rPr>
          <w:rFonts w:ascii="Times New Roman" w:eastAsia="Times New Roman" w:hAnsi="Times New Roman" w:cs="Times New Roman"/>
          <w:color w:val="000000" w:themeColor="text1"/>
        </w:rPr>
        <w:t>IP</w:t>
      </w:r>
    </w:p>
    <w:p w14:paraId="75ACC2FA" w14:textId="66538188" w:rsidR="005F7911" w:rsidRPr="00F923BD" w:rsidRDefault="005F7911" w:rsidP="00DE4C26">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proofErr w:type="spellStart"/>
      <w:r w:rsidRPr="00F923BD">
        <w:rPr>
          <w:rFonts w:ascii="Times New Roman" w:eastAsia="Times New Roman" w:hAnsi="Times New Roman" w:cs="Times New Roman"/>
          <w:color w:val="000000" w:themeColor="text1"/>
        </w:rPr>
        <w:t>Ecaterina</w:t>
      </w:r>
      <w:proofErr w:type="spellEnd"/>
      <w:r w:rsidRPr="00F923BD">
        <w:rPr>
          <w:rFonts w:ascii="Times New Roman" w:eastAsia="Times New Roman" w:hAnsi="Times New Roman" w:cs="Times New Roman"/>
          <w:color w:val="000000" w:themeColor="text1"/>
        </w:rPr>
        <w:t xml:space="preserve"> </w:t>
      </w:r>
      <w:proofErr w:type="spellStart"/>
      <w:r w:rsidRPr="00F923BD">
        <w:rPr>
          <w:rFonts w:ascii="Times New Roman" w:eastAsia="Times New Roman" w:hAnsi="Times New Roman" w:cs="Times New Roman"/>
          <w:color w:val="000000" w:themeColor="text1"/>
        </w:rPr>
        <w:t>Noroc</w:t>
      </w:r>
      <w:proofErr w:type="spellEnd"/>
      <w:r w:rsidRPr="00F923BD">
        <w:rPr>
          <w:rFonts w:ascii="Times New Roman" w:eastAsia="Times New Roman" w:hAnsi="Times New Roman" w:cs="Times New Roman"/>
          <w:color w:val="000000" w:themeColor="text1"/>
        </w:rPr>
        <w:t>, PN</w:t>
      </w:r>
    </w:p>
    <w:p w14:paraId="314305E2" w14:textId="14A99141" w:rsidR="005F7911" w:rsidRPr="00F923BD"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Irina </w:t>
      </w:r>
      <w:proofErr w:type="spellStart"/>
      <w:r w:rsidRPr="00F923BD">
        <w:rPr>
          <w:rFonts w:ascii="Times New Roman" w:eastAsia="Times New Roman" w:hAnsi="Times New Roman" w:cs="Times New Roman"/>
          <w:color w:val="000000" w:themeColor="text1"/>
        </w:rPr>
        <w:t>Baicalov</w:t>
      </w:r>
      <w:proofErr w:type="spellEnd"/>
      <w:r w:rsidRPr="00F923BD">
        <w:rPr>
          <w:rFonts w:ascii="Times New Roman" w:eastAsia="Times New Roman" w:hAnsi="Times New Roman" w:cs="Times New Roman"/>
          <w:color w:val="000000" w:themeColor="text1"/>
        </w:rPr>
        <w:t xml:space="preserve">, </w:t>
      </w:r>
      <w:proofErr w:type="spellStart"/>
      <w:r w:rsidRPr="00F923BD">
        <w:rPr>
          <w:rFonts w:ascii="Times New Roman" w:eastAsia="Times New Roman" w:hAnsi="Times New Roman" w:cs="Times New Roman"/>
          <w:color w:val="000000" w:themeColor="text1"/>
        </w:rPr>
        <w:t>Respiratia</w:t>
      </w:r>
      <w:proofErr w:type="spellEnd"/>
      <w:r w:rsidRPr="00F923BD">
        <w:rPr>
          <w:rFonts w:ascii="Times New Roman" w:eastAsia="Times New Roman" w:hAnsi="Times New Roman" w:cs="Times New Roman"/>
          <w:color w:val="000000" w:themeColor="text1"/>
        </w:rPr>
        <w:t xml:space="preserve"> a </w:t>
      </w:r>
      <w:proofErr w:type="spellStart"/>
      <w:r w:rsidRPr="00F923BD">
        <w:rPr>
          <w:rFonts w:ascii="Times New Roman" w:eastAsia="Times New Roman" w:hAnsi="Times New Roman" w:cs="Times New Roman"/>
          <w:color w:val="000000" w:themeColor="text1"/>
        </w:rPr>
        <w:t>Doua</w:t>
      </w:r>
      <w:proofErr w:type="spellEnd"/>
    </w:p>
    <w:p w14:paraId="7D81228B" w14:textId="48361E77" w:rsidR="005F7911" w:rsidRPr="00F923BD"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Oxana </w:t>
      </w:r>
      <w:proofErr w:type="spellStart"/>
      <w:r w:rsidRPr="00F923BD">
        <w:rPr>
          <w:rFonts w:ascii="Times New Roman" w:eastAsia="Times New Roman" w:hAnsi="Times New Roman" w:cs="Times New Roman"/>
          <w:color w:val="000000" w:themeColor="text1"/>
        </w:rPr>
        <w:t>Rucsineanu</w:t>
      </w:r>
      <w:proofErr w:type="spellEnd"/>
      <w:r w:rsidRPr="00F923BD">
        <w:rPr>
          <w:rFonts w:ascii="Times New Roman" w:eastAsia="Times New Roman" w:hAnsi="Times New Roman" w:cs="Times New Roman"/>
          <w:color w:val="000000" w:themeColor="text1"/>
        </w:rPr>
        <w:t>, SMIT</w:t>
      </w:r>
    </w:p>
    <w:p w14:paraId="5EF744B0" w14:textId="5F3B8961" w:rsidR="005F7911" w:rsidRPr="00F923BD"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Veronica </w:t>
      </w:r>
      <w:proofErr w:type="spellStart"/>
      <w:r w:rsidRPr="00F923BD">
        <w:rPr>
          <w:rFonts w:ascii="Times New Roman" w:eastAsia="Times New Roman" w:hAnsi="Times New Roman" w:cs="Times New Roman"/>
          <w:color w:val="000000" w:themeColor="text1"/>
        </w:rPr>
        <w:t>Zorila</w:t>
      </w:r>
      <w:proofErr w:type="spellEnd"/>
      <w:r w:rsidRPr="00F923BD">
        <w:rPr>
          <w:rFonts w:ascii="Times New Roman" w:eastAsia="Times New Roman" w:hAnsi="Times New Roman" w:cs="Times New Roman"/>
          <w:color w:val="000000" w:themeColor="text1"/>
        </w:rPr>
        <w:t xml:space="preserve">, UCIMP </w:t>
      </w:r>
    </w:p>
    <w:p w14:paraId="07657700" w14:textId="0A123964" w:rsidR="005F7911" w:rsidRPr="00F923BD"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Sofia </w:t>
      </w:r>
      <w:proofErr w:type="spellStart"/>
      <w:r w:rsidRPr="00F923BD">
        <w:rPr>
          <w:rFonts w:ascii="Times New Roman" w:eastAsia="Times New Roman" w:hAnsi="Times New Roman" w:cs="Times New Roman"/>
          <w:color w:val="000000" w:themeColor="text1"/>
        </w:rPr>
        <w:t>Alexandru</w:t>
      </w:r>
      <w:proofErr w:type="spellEnd"/>
      <w:r w:rsidRPr="00F923BD">
        <w:rPr>
          <w:rFonts w:ascii="Times New Roman" w:eastAsia="Times New Roman" w:hAnsi="Times New Roman" w:cs="Times New Roman"/>
          <w:color w:val="000000" w:themeColor="text1"/>
        </w:rPr>
        <w:t>, SDMC</w:t>
      </w:r>
    </w:p>
    <w:p w14:paraId="611E310C" w14:textId="7B895E77" w:rsidR="00F572A0" w:rsidRPr="00F923BD" w:rsidRDefault="00F572A0"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Svetlana Ciobanu, “Pas cu Pas </w:t>
      </w:r>
      <w:proofErr w:type="spellStart"/>
      <w:r w:rsidRPr="00F923BD">
        <w:rPr>
          <w:rFonts w:ascii="Times New Roman" w:eastAsia="Times New Roman" w:hAnsi="Times New Roman" w:cs="Times New Roman"/>
          <w:color w:val="000000" w:themeColor="text1"/>
        </w:rPr>
        <w:t>Rregiunea</w:t>
      </w:r>
      <w:proofErr w:type="spellEnd"/>
      <w:r w:rsidRPr="00F923BD">
        <w:rPr>
          <w:rFonts w:ascii="Times New Roman" w:eastAsia="Times New Roman" w:hAnsi="Times New Roman" w:cs="Times New Roman"/>
          <w:color w:val="000000" w:themeColor="text1"/>
        </w:rPr>
        <w:t xml:space="preserve"> Sud” </w:t>
      </w:r>
    </w:p>
    <w:p w14:paraId="744A85F2" w14:textId="5033A194" w:rsidR="00677BC9" w:rsidRPr="00F923BD" w:rsidRDefault="00677BC9"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Adelina </w:t>
      </w:r>
      <w:proofErr w:type="spellStart"/>
      <w:r w:rsidRPr="00F923BD">
        <w:rPr>
          <w:rFonts w:ascii="Times New Roman" w:eastAsia="Times New Roman" w:hAnsi="Times New Roman" w:cs="Times New Roman"/>
          <w:color w:val="000000" w:themeColor="text1"/>
        </w:rPr>
        <w:t>Sochirca</w:t>
      </w:r>
      <w:proofErr w:type="spellEnd"/>
      <w:r w:rsidRPr="00F923BD">
        <w:rPr>
          <w:rFonts w:ascii="Times New Roman" w:eastAsia="Times New Roman" w:hAnsi="Times New Roman" w:cs="Times New Roman"/>
          <w:color w:val="000000" w:themeColor="text1"/>
        </w:rPr>
        <w:t>, CNC</w:t>
      </w:r>
    </w:p>
    <w:p w14:paraId="15650C2D" w14:textId="68A5D517" w:rsidR="00621B55" w:rsidRPr="00F923BD" w:rsidRDefault="00621B55" w:rsidP="00621B5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Jana </w:t>
      </w:r>
      <w:proofErr w:type="spellStart"/>
      <w:r w:rsidRPr="00F923BD">
        <w:rPr>
          <w:rFonts w:ascii="Times New Roman" w:eastAsia="Times New Roman" w:hAnsi="Times New Roman" w:cs="Times New Roman"/>
          <w:color w:val="000000" w:themeColor="text1"/>
        </w:rPr>
        <w:t>Vilhovaia</w:t>
      </w:r>
      <w:proofErr w:type="spellEnd"/>
      <w:r w:rsidRPr="00F923BD">
        <w:rPr>
          <w:rFonts w:ascii="Times New Roman" w:eastAsia="Times New Roman" w:hAnsi="Times New Roman" w:cs="Times New Roman"/>
          <w:color w:val="000000" w:themeColor="text1"/>
        </w:rPr>
        <w:t xml:space="preserve">, </w:t>
      </w:r>
      <w:proofErr w:type="spellStart"/>
      <w:r w:rsidRPr="00F923BD">
        <w:rPr>
          <w:rFonts w:ascii="Times New Roman" w:eastAsia="Times New Roman" w:hAnsi="Times New Roman" w:cs="Times New Roman"/>
          <w:color w:val="000000" w:themeColor="text1"/>
        </w:rPr>
        <w:t>Alians</w:t>
      </w:r>
      <w:proofErr w:type="spellEnd"/>
      <w:r w:rsidRPr="00F923BD">
        <w:rPr>
          <w:rFonts w:ascii="Times New Roman" w:eastAsia="Times New Roman" w:hAnsi="Times New Roman" w:cs="Times New Roman"/>
          <w:color w:val="000000" w:themeColor="text1"/>
        </w:rPr>
        <w:t xml:space="preserve"> </w:t>
      </w:r>
      <w:proofErr w:type="spellStart"/>
      <w:r w:rsidRPr="00F923BD">
        <w:rPr>
          <w:rFonts w:ascii="Times New Roman" w:eastAsia="Times New Roman" w:hAnsi="Times New Roman" w:cs="Times New Roman"/>
          <w:color w:val="000000" w:themeColor="text1"/>
        </w:rPr>
        <w:t>Sanatate</w:t>
      </w:r>
      <w:proofErr w:type="spellEnd"/>
      <w:r w:rsidRPr="00F923BD">
        <w:rPr>
          <w:rFonts w:ascii="Times New Roman" w:eastAsia="Times New Roman" w:hAnsi="Times New Roman" w:cs="Times New Roman"/>
          <w:color w:val="000000" w:themeColor="text1"/>
        </w:rPr>
        <w:t xml:space="preserve"> </w:t>
      </w:r>
      <w:proofErr w:type="spellStart"/>
      <w:r w:rsidRPr="00F923BD">
        <w:rPr>
          <w:rFonts w:ascii="Times New Roman" w:eastAsia="Times New Roman" w:hAnsi="Times New Roman" w:cs="Times New Roman"/>
          <w:color w:val="000000" w:themeColor="text1"/>
        </w:rPr>
        <w:t>Publicaxana</w:t>
      </w:r>
      <w:proofErr w:type="spellEnd"/>
      <w:r w:rsidRPr="00F923BD">
        <w:rPr>
          <w:rFonts w:ascii="Times New Roman" w:eastAsia="Times New Roman" w:hAnsi="Times New Roman" w:cs="Times New Roman"/>
          <w:color w:val="000000" w:themeColor="text1"/>
        </w:rPr>
        <w:t xml:space="preserve"> </w:t>
      </w:r>
    </w:p>
    <w:p w14:paraId="2D209C51" w14:textId="688DB1F7" w:rsidR="00621B55" w:rsidRPr="00F923BD" w:rsidRDefault="00621B55"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Times New Roman" w:eastAsia="Times New Roman" w:hAnsi="Times New Roman" w:cs="Times New Roman"/>
          <w:color w:val="000000" w:themeColor="text1"/>
        </w:rPr>
        <w:t xml:space="preserve">Oxana </w:t>
      </w:r>
      <w:proofErr w:type="spellStart"/>
      <w:r w:rsidRPr="00F923BD">
        <w:rPr>
          <w:rFonts w:ascii="Times New Roman" w:eastAsia="Times New Roman" w:hAnsi="Times New Roman" w:cs="Times New Roman"/>
          <w:color w:val="000000" w:themeColor="text1"/>
        </w:rPr>
        <w:t>Buzovic</w:t>
      </w:r>
      <w:proofErr w:type="spellEnd"/>
      <w:r w:rsidRPr="00F923BD">
        <w:rPr>
          <w:rFonts w:ascii="Times New Roman" w:eastAsia="Times New Roman" w:hAnsi="Times New Roman" w:cs="Times New Roman"/>
          <w:color w:val="000000" w:themeColor="text1"/>
          <w:lang w:val="ru-RU"/>
        </w:rPr>
        <w:t xml:space="preserve">, </w:t>
      </w:r>
      <w:r w:rsidRPr="00F923BD">
        <w:rPr>
          <w:rFonts w:ascii="Times New Roman" w:eastAsia="Times New Roman" w:hAnsi="Times New Roman" w:cs="Times New Roman"/>
          <w:color w:val="000000" w:themeColor="text1"/>
        </w:rPr>
        <w:t xml:space="preserve">UES </w:t>
      </w:r>
    </w:p>
    <w:p w14:paraId="450996C2" w14:textId="77777777" w:rsidR="005E6EE4" w:rsidRPr="00F923BD" w:rsidRDefault="005E6EE4" w:rsidP="005E6EE4">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F923BD">
        <w:rPr>
          <w:rFonts w:ascii="open_sans" w:hAnsi="open_sans"/>
          <w:color w:val="000000" w:themeColor="text1"/>
          <w:sz w:val="21"/>
          <w:szCs w:val="21"/>
          <w:shd w:val="clear" w:color="auto" w:fill="FFFFFF"/>
        </w:rPr>
        <w:t xml:space="preserve">Maia </w:t>
      </w:r>
      <w:proofErr w:type="spellStart"/>
      <w:r w:rsidRPr="00F923BD">
        <w:rPr>
          <w:rFonts w:ascii="open_sans" w:hAnsi="open_sans"/>
          <w:color w:val="000000" w:themeColor="text1"/>
          <w:sz w:val="21"/>
          <w:szCs w:val="21"/>
          <w:shd w:val="clear" w:color="auto" w:fill="FFFFFF"/>
        </w:rPr>
        <w:t>Rîbacova</w:t>
      </w:r>
      <w:proofErr w:type="spellEnd"/>
      <w:r w:rsidRPr="00F923BD">
        <w:rPr>
          <w:rFonts w:ascii="open_sans" w:hAnsi="open_sans"/>
          <w:color w:val="000000" w:themeColor="text1"/>
          <w:sz w:val="21"/>
          <w:szCs w:val="21"/>
          <w:shd w:val="clear" w:color="auto" w:fill="FFFFFF"/>
        </w:rPr>
        <w:t>, SDMC</w:t>
      </w:r>
    </w:p>
    <w:p w14:paraId="32967538" w14:textId="68D4C154" w:rsidR="005E6EE4" w:rsidRPr="00F923BD" w:rsidRDefault="005E6EE4" w:rsidP="005E6EE4">
      <w:pPr>
        <w:numPr>
          <w:ilvl w:val="0"/>
          <w:numId w:val="4"/>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proofErr w:type="spellStart"/>
      <w:r w:rsidRPr="00F923BD">
        <w:rPr>
          <w:rFonts w:ascii="open_sans" w:eastAsia="Times New Roman" w:hAnsi="open_sans" w:cs="Times New Roman"/>
          <w:color w:val="000000" w:themeColor="text1"/>
          <w:sz w:val="21"/>
          <w:szCs w:val="21"/>
        </w:rPr>
        <w:t>Alexandru</w:t>
      </w:r>
      <w:proofErr w:type="spellEnd"/>
      <w:r w:rsidRPr="00F923BD">
        <w:rPr>
          <w:rFonts w:ascii="open_sans" w:eastAsia="Times New Roman" w:hAnsi="open_sans" w:cs="Times New Roman"/>
          <w:color w:val="000000" w:themeColor="text1"/>
          <w:sz w:val="21"/>
          <w:szCs w:val="21"/>
        </w:rPr>
        <w:t xml:space="preserve"> </w:t>
      </w:r>
      <w:proofErr w:type="spellStart"/>
      <w:r w:rsidRPr="00F923BD">
        <w:rPr>
          <w:rFonts w:ascii="open_sans" w:eastAsia="Times New Roman" w:hAnsi="open_sans" w:cs="Times New Roman"/>
          <w:color w:val="000000" w:themeColor="text1"/>
          <w:sz w:val="21"/>
          <w:szCs w:val="21"/>
        </w:rPr>
        <w:t>Buga</w:t>
      </w:r>
      <w:proofErr w:type="spellEnd"/>
      <w:r w:rsidRPr="00F923BD">
        <w:rPr>
          <w:rFonts w:ascii="open_sans" w:eastAsia="Times New Roman" w:hAnsi="open_sans" w:cs="Times New Roman"/>
          <w:color w:val="000000" w:themeColor="text1"/>
          <w:sz w:val="21"/>
          <w:szCs w:val="21"/>
          <w:lang w:val="ro-RO"/>
        </w:rPr>
        <w:t>, UNODC</w:t>
      </w:r>
    </w:p>
    <w:p w14:paraId="234764A3" w14:textId="77777777" w:rsidR="005E6EE4" w:rsidRPr="00F923BD" w:rsidRDefault="005E6EE4" w:rsidP="005E6EE4">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11730082" w14:textId="77777777" w:rsidR="00371DF9" w:rsidRPr="00F923BD" w:rsidRDefault="00371DF9" w:rsidP="00974CE5">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34B02287" w14:textId="74C3A6A7" w:rsidR="00B2443F" w:rsidRPr="00F923BD" w:rsidRDefault="00B2443F" w:rsidP="00974CE5">
      <w:pPr>
        <w:pBdr>
          <w:top w:val="nil"/>
          <w:left w:val="nil"/>
          <w:bottom w:val="nil"/>
          <w:right w:val="nil"/>
          <w:between w:val="nil"/>
        </w:pBdr>
        <w:spacing w:after="0"/>
        <w:rPr>
          <w:rFonts w:ascii="Times New Roman" w:eastAsia="Times New Roman" w:hAnsi="Times New Roman" w:cs="Times New Roman"/>
          <w:color w:val="000000" w:themeColor="text1"/>
          <w:sz w:val="24"/>
          <w:szCs w:val="24"/>
          <w:lang w:val="ro-RO"/>
        </w:rPr>
      </w:pPr>
    </w:p>
    <w:p w14:paraId="60C7C417" w14:textId="63BF0DEC" w:rsidR="00C70A2D" w:rsidRPr="00F923BD" w:rsidRDefault="00C70A2D" w:rsidP="00974CE5">
      <w:pPr>
        <w:pBdr>
          <w:top w:val="nil"/>
          <w:left w:val="nil"/>
          <w:bottom w:val="nil"/>
          <w:right w:val="nil"/>
          <w:between w:val="nil"/>
        </w:pBdr>
        <w:spacing w:after="0"/>
        <w:rPr>
          <w:rFonts w:ascii="Times New Roman" w:eastAsia="Times New Roman" w:hAnsi="Times New Roman" w:cs="Times New Roman"/>
          <w:color w:val="000000" w:themeColor="text1"/>
          <w:sz w:val="24"/>
          <w:szCs w:val="24"/>
        </w:rPr>
      </w:pPr>
    </w:p>
    <w:p w14:paraId="3F0F5CFA" w14:textId="77777777" w:rsidR="007945B3" w:rsidRPr="00F923BD" w:rsidRDefault="007945B3" w:rsidP="00974CE5">
      <w:pPr>
        <w:pBdr>
          <w:top w:val="nil"/>
          <w:left w:val="nil"/>
          <w:bottom w:val="nil"/>
          <w:right w:val="nil"/>
          <w:between w:val="nil"/>
        </w:pBdr>
        <w:spacing w:after="0"/>
        <w:rPr>
          <w:rFonts w:ascii="Times New Roman" w:eastAsia="Times New Roman" w:hAnsi="Times New Roman" w:cs="Times New Roman"/>
          <w:color w:val="000000" w:themeColor="text1"/>
          <w:sz w:val="24"/>
          <w:szCs w:val="24"/>
          <w:lang w:val="ro-RO"/>
        </w:rPr>
        <w:sectPr w:rsidR="007945B3" w:rsidRPr="00F923BD">
          <w:type w:val="continuous"/>
          <w:pgSz w:w="12240" w:h="15840"/>
          <w:pgMar w:top="1440" w:right="864" w:bottom="1440" w:left="1440" w:header="720" w:footer="720" w:gutter="0"/>
          <w:cols w:num="2" w:space="720" w:equalWidth="0">
            <w:col w:w="4896" w:space="144"/>
            <w:col w:w="4896" w:space="0"/>
          </w:cols>
        </w:sectPr>
      </w:pPr>
    </w:p>
    <w:p w14:paraId="54CCCF69" w14:textId="77777777" w:rsidR="00DE4C26" w:rsidRPr="00F923BD" w:rsidRDefault="00DE4C26" w:rsidP="005F7911">
      <w:pPr>
        <w:pBdr>
          <w:top w:val="nil"/>
          <w:left w:val="nil"/>
          <w:bottom w:val="nil"/>
          <w:right w:val="nil"/>
          <w:between w:val="nil"/>
        </w:pBdr>
        <w:spacing w:after="0"/>
        <w:rPr>
          <w:rFonts w:ascii="Times New Roman" w:eastAsia="Times New Roman" w:hAnsi="Times New Roman" w:cs="Times New Roman"/>
          <w:b/>
          <w:color w:val="000000" w:themeColor="text1"/>
          <w:sz w:val="24"/>
          <w:szCs w:val="24"/>
          <w:lang w:val="ro-RO"/>
        </w:rPr>
      </w:pPr>
    </w:p>
    <w:p w14:paraId="7F1D05A6" w14:textId="5C7377EE" w:rsidR="005F7911" w:rsidRPr="00F923BD" w:rsidRDefault="002555EE" w:rsidP="005F7911">
      <w:pPr>
        <w:pBdr>
          <w:top w:val="nil"/>
          <w:left w:val="nil"/>
          <w:bottom w:val="nil"/>
          <w:right w:val="nil"/>
          <w:between w:val="nil"/>
        </w:pBdr>
        <w:spacing w:after="0"/>
        <w:rPr>
          <w:rFonts w:ascii="Times New Roman" w:eastAsia="Times New Roman" w:hAnsi="Times New Roman" w:cs="Times New Roman"/>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Agenda ședinței</w:t>
      </w:r>
      <w:r w:rsidRPr="00F923BD">
        <w:rPr>
          <w:rFonts w:ascii="Times New Roman" w:eastAsia="Times New Roman" w:hAnsi="Times New Roman" w:cs="Times New Roman"/>
          <w:color w:val="000000" w:themeColor="text1"/>
          <w:sz w:val="24"/>
          <w:szCs w:val="24"/>
          <w:lang w:val="ro-RO"/>
        </w:rPr>
        <w:t>:</w:t>
      </w:r>
    </w:p>
    <w:p w14:paraId="3F0C4336" w14:textId="77777777" w:rsidR="00153547" w:rsidRPr="00F923BD" w:rsidRDefault="00153547" w:rsidP="00153547">
      <w:pPr>
        <w:spacing w:after="0" w:line="240" w:lineRule="auto"/>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color w:val="000000" w:themeColor="text1"/>
          <w:sz w:val="24"/>
          <w:szCs w:val="24"/>
          <w:lang w:eastAsia="ru-RU"/>
        </w:rPr>
        <w:t xml:space="preserve">1. </w:t>
      </w:r>
      <w:proofErr w:type="spellStart"/>
      <w:r w:rsidRPr="00F923BD">
        <w:rPr>
          <w:rFonts w:ascii="Times New Roman" w:eastAsia="Times New Roman" w:hAnsi="Times New Roman" w:cs="Times New Roman"/>
          <w:color w:val="000000" w:themeColor="text1"/>
          <w:sz w:val="24"/>
          <w:szCs w:val="24"/>
          <w:lang w:eastAsia="ru-RU"/>
        </w:rPr>
        <w:t>Componența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pachetelor</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motivaționale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gravide</w:t>
      </w:r>
      <w:proofErr w:type="spellEnd"/>
      <w:r w:rsidRPr="00F923BD">
        <w:rPr>
          <w:rFonts w:ascii="Times New Roman" w:eastAsia="Times New Roman" w:hAnsi="Times New Roman" w:cs="Times New Roman"/>
          <w:color w:val="000000" w:themeColor="text1"/>
          <w:sz w:val="24"/>
          <w:szCs w:val="24"/>
          <w:lang w:eastAsia="ru-RU"/>
        </w:rPr>
        <w:t xml:space="preserve"> HIV </w:t>
      </w:r>
      <w:proofErr w:type="spellStart"/>
      <w:r w:rsidRPr="00F923BD">
        <w:rPr>
          <w:rFonts w:ascii="Times New Roman" w:eastAsia="Times New Roman" w:hAnsi="Times New Roman" w:cs="Times New Roman"/>
          <w:color w:val="000000" w:themeColor="text1"/>
          <w:sz w:val="24"/>
          <w:szCs w:val="24"/>
          <w:lang w:eastAsia="ru-RU"/>
        </w:rPr>
        <w:t>pozitive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definirea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criteriilor</w:t>
      </w:r>
      <w:proofErr w:type="spellEnd"/>
      <w:r w:rsidRPr="00F923BD">
        <w:rPr>
          <w:rFonts w:ascii="Times New Roman" w:eastAsia="Times New Roman" w:hAnsi="Times New Roman" w:cs="Times New Roman"/>
          <w:color w:val="000000" w:themeColor="text1"/>
          <w:sz w:val="24"/>
          <w:szCs w:val="24"/>
          <w:lang w:eastAsia="ru-RU"/>
        </w:rPr>
        <w:t>. </w:t>
      </w:r>
    </w:p>
    <w:p w14:paraId="7242FB76" w14:textId="5711AECB" w:rsidR="0098176F" w:rsidRPr="005D3CAF" w:rsidRDefault="00153547" w:rsidP="005D3CAF">
      <w:pPr>
        <w:spacing w:after="0" w:line="240" w:lineRule="auto"/>
        <w:rPr>
          <w:rFonts w:ascii="Times New Roman" w:eastAsia="Times New Roman" w:hAnsi="Times New Roman" w:cs="Times New Roman"/>
          <w:color w:val="000000" w:themeColor="text1"/>
          <w:sz w:val="24"/>
          <w:szCs w:val="24"/>
          <w:lang w:val="ru-MD" w:eastAsia="ru-RU"/>
        </w:rPr>
      </w:pPr>
      <w:r w:rsidRPr="00F923BD">
        <w:rPr>
          <w:rFonts w:ascii="Times New Roman" w:eastAsia="Times New Roman" w:hAnsi="Times New Roman" w:cs="Times New Roman"/>
          <w:color w:val="000000" w:themeColor="text1"/>
          <w:sz w:val="24"/>
          <w:szCs w:val="24"/>
          <w:lang w:val="ru-MD" w:eastAsia="ru-RU"/>
        </w:rPr>
        <w:t>2. Diverse  </w:t>
      </w:r>
    </w:p>
    <w:p w14:paraId="1BC28FBB" w14:textId="34208CF4" w:rsidR="007945B3" w:rsidRPr="00F923BD" w:rsidRDefault="007945B3" w:rsidP="00974CE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p>
    <w:tbl>
      <w:tblPr>
        <w:tblStyle w:val="1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663"/>
      </w:tblGrid>
      <w:tr w:rsidR="00F923BD" w:rsidRPr="00F923BD" w14:paraId="0F723D21" w14:textId="77777777" w:rsidTr="00F923BD">
        <w:tc>
          <w:tcPr>
            <w:tcW w:w="2538" w:type="dxa"/>
            <w:shd w:val="clear" w:color="auto" w:fill="B8CCE4" w:themeFill="accent1" w:themeFillTint="66"/>
          </w:tcPr>
          <w:p w14:paraId="1210A91E" w14:textId="77777777" w:rsidR="007945B3" w:rsidRPr="00F923BD"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Subiectul # 1</w:t>
            </w:r>
          </w:p>
        </w:tc>
        <w:tc>
          <w:tcPr>
            <w:tcW w:w="7663" w:type="dxa"/>
            <w:shd w:val="clear" w:color="auto" w:fill="B8CCE4" w:themeFill="accent1" w:themeFillTint="66"/>
          </w:tcPr>
          <w:p w14:paraId="24348F82" w14:textId="77777777" w:rsidR="007945B3" w:rsidRPr="00F923BD"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F923BD" w:rsidRPr="00F923BD" w14:paraId="3C332E54" w14:textId="77777777" w:rsidTr="00F923BD">
        <w:trPr>
          <w:trHeight w:val="2060"/>
        </w:trPr>
        <w:tc>
          <w:tcPr>
            <w:tcW w:w="2538" w:type="dxa"/>
            <w:shd w:val="clear" w:color="auto" w:fill="FFFFFF"/>
          </w:tcPr>
          <w:p w14:paraId="5C24B6F0" w14:textId="6AA2E012" w:rsidR="00FC023C" w:rsidRPr="00F923BD" w:rsidRDefault="00153547" w:rsidP="00153547">
            <w:pPr>
              <w:spacing w:after="0" w:line="240" w:lineRule="auto"/>
              <w:rPr>
                <w:rFonts w:ascii="Times New Roman" w:hAnsi="Times New Roman" w:cs="Times New Roman"/>
                <w:color w:val="000000" w:themeColor="text1"/>
                <w:sz w:val="24"/>
                <w:szCs w:val="24"/>
                <w:lang w:eastAsia="ru-RU"/>
              </w:rPr>
            </w:pPr>
            <w:proofErr w:type="spellStart"/>
            <w:r w:rsidRPr="00F923BD">
              <w:rPr>
                <w:rFonts w:ascii="Times New Roman" w:eastAsia="Times New Roman" w:hAnsi="Times New Roman" w:cs="Times New Roman"/>
                <w:color w:val="000000" w:themeColor="text1"/>
                <w:sz w:val="24"/>
                <w:szCs w:val="24"/>
                <w:lang w:eastAsia="ru-RU"/>
              </w:rPr>
              <w:t>Componența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pachetelor</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motivaționale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gravide</w:t>
            </w:r>
            <w:proofErr w:type="spellEnd"/>
            <w:r w:rsidRPr="00F923BD">
              <w:rPr>
                <w:rFonts w:ascii="Times New Roman" w:eastAsia="Times New Roman" w:hAnsi="Times New Roman" w:cs="Times New Roman"/>
                <w:color w:val="000000" w:themeColor="text1"/>
                <w:sz w:val="24"/>
                <w:szCs w:val="24"/>
                <w:lang w:eastAsia="ru-RU"/>
              </w:rPr>
              <w:t xml:space="preserve"> HIV </w:t>
            </w:r>
            <w:proofErr w:type="spellStart"/>
            <w:r w:rsidRPr="00F923BD">
              <w:rPr>
                <w:rFonts w:ascii="Times New Roman" w:eastAsia="Times New Roman" w:hAnsi="Times New Roman" w:cs="Times New Roman"/>
                <w:color w:val="000000" w:themeColor="text1"/>
                <w:sz w:val="24"/>
                <w:szCs w:val="24"/>
                <w:lang w:eastAsia="ru-RU"/>
              </w:rPr>
              <w:t>pozitive</w:t>
            </w:r>
            <w:proofErr w:type="spellEnd"/>
          </w:p>
        </w:tc>
        <w:tc>
          <w:tcPr>
            <w:tcW w:w="7663" w:type="dxa"/>
            <w:shd w:val="clear" w:color="auto" w:fill="auto"/>
          </w:tcPr>
          <w:p w14:paraId="7A8F23C3" w14:textId="13BA24E9" w:rsidR="00E0685D" w:rsidRDefault="005A6DAF" w:rsidP="00F923BD">
            <w:pPr>
              <w:spacing w:after="0" w:line="240" w:lineRule="auto"/>
              <w:jc w:val="both"/>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color w:val="000000" w:themeColor="text1"/>
                <w:sz w:val="24"/>
                <w:szCs w:val="24"/>
                <w:lang w:eastAsia="ru-RU"/>
              </w:rPr>
              <w:t xml:space="preserve">D-l </w:t>
            </w:r>
            <w:proofErr w:type="spellStart"/>
            <w:r w:rsidRPr="00F923BD">
              <w:rPr>
                <w:rFonts w:ascii="Times New Roman" w:eastAsia="Times New Roman" w:hAnsi="Times New Roman" w:cs="Times New Roman"/>
                <w:color w:val="000000" w:themeColor="text1"/>
                <w:sz w:val="24"/>
                <w:szCs w:val="24"/>
                <w:lang w:eastAsia="ru-RU"/>
              </w:rPr>
              <w:t>Climasevschii</w:t>
            </w:r>
            <w:proofErr w:type="spellEnd"/>
            <w:r w:rsidRPr="00F923BD">
              <w:rPr>
                <w:rFonts w:ascii="Times New Roman" w:eastAsia="Times New Roman" w:hAnsi="Times New Roman" w:cs="Times New Roman"/>
                <w:color w:val="000000" w:themeColor="text1"/>
                <w:sz w:val="24"/>
                <w:szCs w:val="24"/>
                <w:lang w:eastAsia="ru-RU"/>
              </w:rPr>
              <w:t xml:space="preserve"> a </w:t>
            </w:r>
            <w:proofErr w:type="spellStart"/>
            <w:r w:rsidRPr="00F923BD">
              <w:rPr>
                <w:rFonts w:ascii="Times New Roman" w:eastAsia="Times New Roman" w:hAnsi="Times New Roman" w:cs="Times New Roman"/>
                <w:color w:val="000000" w:themeColor="text1"/>
                <w:sz w:val="24"/>
                <w:szCs w:val="24"/>
                <w:lang w:eastAsia="ru-RU"/>
              </w:rPr>
              <w:t>propus</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criteriile</w:t>
            </w:r>
            <w:proofErr w:type="spellEnd"/>
            <w:r w:rsidRPr="00F923BD">
              <w:rPr>
                <w:rFonts w:ascii="Times New Roman" w:eastAsia="Times New Roman" w:hAnsi="Times New Roman" w:cs="Times New Roman"/>
                <w:color w:val="000000" w:themeColor="text1"/>
                <w:sz w:val="24"/>
                <w:szCs w:val="24"/>
                <w:lang w:eastAsia="ru-RU"/>
              </w:rPr>
              <w:t xml:space="preserve"> de </w:t>
            </w:r>
            <w:proofErr w:type="spellStart"/>
            <w:r w:rsidRPr="00F923BD">
              <w:rPr>
                <w:rFonts w:ascii="Times New Roman" w:eastAsia="Times New Roman" w:hAnsi="Times New Roman" w:cs="Times New Roman"/>
                <w:color w:val="000000" w:themeColor="text1"/>
                <w:sz w:val="24"/>
                <w:szCs w:val="24"/>
                <w:lang w:eastAsia="ru-RU"/>
              </w:rPr>
              <w:t>validare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gravidele</w:t>
            </w:r>
            <w:proofErr w:type="spellEnd"/>
            <w:r w:rsidRPr="00F923BD">
              <w:rPr>
                <w:rFonts w:ascii="Times New Roman" w:eastAsia="Times New Roman" w:hAnsi="Times New Roman" w:cs="Times New Roman"/>
                <w:color w:val="000000" w:themeColor="text1"/>
                <w:sz w:val="24"/>
                <w:szCs w:val="24"/>
                <w:lang w:eastAsia="ru-RU"/>
              </w:rPr>
              <w:t xml:space="preserve"> care se </w:t>
            </w:r>
            <w:proofErr w:type="spellStart"/>
            <w:r w:rsidRPr="00F923BD">
              <w:rPr>
                <w:rFonts w:ascii="Times New Roman" w:eastAsia="Times New Roman" w:hAnsi="Times New Roman" w:cs="Times New Roman"/>
                <w:color w:val="000000" w:themeColor="text1"/>
                <w:sz w:val="24"/>
                <w:szCs w:val="24"/>
                <w:lang w:eastAsia="ru-RU"/>
              </w:rPr>
              <w:t>prezintă</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timp</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centrul</w:t>
            </w:r>
            <w:proofErr w:type="spellEnd"/>
            <w:r w:rsidRPr="00F923BD">
              <w:rPr>
                <w:rFonts w:ascii="Times New Roman" w:eastAsia="Times New Roman" w:hAnsi="Times New Roman" w:cs="Times New Roman"/>
                <w:color w:val="000000" w:themeColor="text1"/>
                <w:sz w:val="24"/>
                <w:szCs w:val="24"/>
                <w:lang w:eastAsia="ru-RU"/>
              </w:rPr>
              <w:t xml:space="preserve"> TARV</w:t>
            </w:r>
            <w:r w:rsidR="00E352F4" w:rsidRPr="00F923BD">
              <w:rPr>
                <w:rFonts w:ascii="Times New Roman" w:eastAsia="Times New Roman" w:hAnsi="Times New Roman" w:cs="Times New Roman"/>
                <w:color w:val="000000" w:themeColor="text1"/>
                <w:sz w:val="24"/>
                <w:szCs w:val="24"/>
                <w:lang w:eastAsia="ru-RU"/>
              </w:rPr>
              <w:t xml:space="preserve"> RM </w:t>
            </w:r>
            <w:proofErr w:type="spellStart"/>
            <w:r w:rsidR="00E352F4" w:rsidRPr="00F923BD">
              <w:rPr>
                <w:rFonts w:ascii="Times New Roman" w:eastAsia="Times New Roman" w:hAnsi="Times New Roman" w:cs="Times New Roman"/>
                <w:color w:val="000000" w:themeColor="text1"/>
                <w:sz w:val="24"/>
                <w:szCs w:val="24"/>
                <w:lang w:eastAsia="ru-RU"/>
              </w:rPr>
              <w:t>si</w:t>
            </w:r>
            <w:proofErr w:type="spellEnd"/>
            <w:r w:rsidR="00E352F4" w:rsidRPr="00F923BD">
              <w:rPr>
                <w:rFonts w:ascii="Times New Roman" w:eastAsia="Times New Roman" w:hAnsi="Times New Roman" w:cs="Times New Roman"/>
                <w:color w:val="000000" w:themeColor="text1"/>
                <w:sz w:val="24"/>
                <w:szCs w:val="24"/>
                <w:lang w:eastAsia="ru-RU"/>
              </w:rPr>
              <w:t xml:space="preserve"> TR</w:t>
            </w:r>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evidența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sarcinii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și</w:t>
            </w:r>
            <w:proofErr w:type="spellEnd"/>
            <w:r w:rsidRPr="00F923BD">
              <w:rPr>
                <w:rFonts w:ascii="Times New Roman" w:eastAsia="Times New Roman" w:hAnsi="Times New Roman" w:cs="Times New Roman"/>
                <w:color w:val="000000" w:themeColor="text1"/>
                <w:sz w:val="24"/>
                <w:szCs w:val="24"/>
                <w:lang w:eastAsia="ru-RU"/>
              </w:rPr>
              <w:t xml:space="preserve"> au ARN HIV </w:t>
            </w:r>
            <w:proofErr w:type="spellStart"/>
            <w:r w:rsidRPr="00F923BD">
              <w:rPr>
                <w:rFonts w:ascii="Times New Roman" w:eastAsia="Times New Roman" w:hAnsi="Times New Roman" w:cs="Times New Roman"/>
                <w:color w:val="000000" w:themeColor="text1"/>
                <w:sz w:val="24"/>
                <w:szCs w:val="24"/>
                <w:lang w:eastAsia="ru-RU"/>
              </w:rPr>
              <w:t>nedetectabil</w:t>
            </w:r>
            <w:proofErr w:type="spellEnd"/>
            <w:r w:rsidRPr="00F923BD">
              <w:rPr>
                <w:rFonts w:ascii="Times New Roman" w:eastAsia="Times New Roman" w:hAnsi="Times New Roman" w:cs="Times New Roman"/>
                <w:color w:val="000000" w:themeColor="text1"/>
                <w:sz w:val="24"/>
                <w:szCs w:val="24"/>
                <w:lang w:eastAsia="ru-RU"/>
              </w:rPr>
              <w:t xml:space="preserve"> la 36 de </w:t>
            </w:r>
            <w:proofErr w:type="spellStart"/>
            <w:r w:rsidRPr="00F923BD">
              <w:rPr>
                <w:rFonts w:ascii="Times New Roman" w:eastAsia="Times New Roman" w:hAnsi="Times New Roman" w:cs="Times New Roman"/>
                <w:color w:val="000000" w:themeColor="text1"/>
                <w:sz w:val="24"/>
                <w:szCs w:val="24"/>
                <w:lang w:eastAsia="ru-RU"/>
              </w:rPr>
              <w:t>săptămâni</w:t>
            </w:r>
            <w:proofErr w:type="spellEnd"/>
            <w:r w:rsidRPr="00F923BD">
              <w:rPr>
                <w:rFonts w:ascii="Times New Roman" w:eastAsia="Times New Roman" w:hAnsi="Times New Roman" w:cs="Times New Roman"/>
                <w:color w:val="000000" w:themeColor="text1"/>
                <w:sz w:val="24"/>
                <w:szCs w:val="24"/>
                <w:lang w:eastAsia="ru-RU"/>
              </w:rPr>
              <w:t xml:space="preserve">. Suma </w:t>
            </w:r>
            <w:proofErr w:type="spellStart"/>
            <w:r w:rsidRPr="00F923BD">
              <w:rPr>
                <w:rFonts w:ascii="Times New Roman" w:eastAsia="Times New Roman" w:hAnsi="Times New Roman" w:cs="Times New Roman"/>
                <w:color w:val="000000" w:themeColor="text1"/>
                <w:sz w:val="24"/>
                <w:szCs w:val="24"/>
                <w:lang w:eastAsia="ru-RU"/>
              </w:rPr>
              <w:t>totală</w:t>
            </w:r>
            <w:proofErr w:type="spellEnd"/>
            <w:r w:rsidRPr="00F923BD">
              <w:rPr>
                <w:rFonts w:ascii="Times New Roman" w:eastAsia="Times New Roman" w:hAnsi="Times New Roman" w:cs="Times New Roman"/>
                <w:color w:val="000000" w:themeColor="text1"/>
                <w:sz w:val="24"/>
                <w:szCs w:val="24"/>
                <w:lang w:eastAsia="ru-RU"/>
              </w:rPr>
              <w:t xml:space="preserve"> a </w:t>
            </w:r>
            <w:proofErr w:type="spellStart"/>
            <w:r w:rsidRPr="00F923BD">
              <w:rPr>
                <w:rFonts w:ascii="Times New Roman" w:eastAsia="Times New Roman" w:hAnsi="Times New Roman" w:cs="Times New Roman"/>
                <w:color w:val="000000" w:themeColor="text1"/>
                <w:sz w:val="24"/>
                <w:szCs w:val="24"/>
                <w:lang w:eastAsia="ru-RU"/>
              </w:rPr>
              <w:t>suportului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motivațional</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va</w:t>
            </w:r>
            <w:proofErr w:type="spellEnd"/>
            <w:r w:rsidRPr="00F923BD">
              <w:rPr>
                <w:rFonts w:ascii="Times New Roman" w:eastAsia="Times New Roman" w:hAnsi="Times New Roman" w:cs="Times New Roman"/>
                <w:color w:val="000000" w:themeColor="text1"/>
                <w:sz w:val="24"/>
                <w:szCs w:val="24"/>
                <w:lang w:eastAsia="ru-RU"/>
              </w:rPr>
              <w:t xml:space="preserve"> fi de 6000 de lei. </w:t>
            </w:r>
            <w:r w:rsidR="00E22890" w:rsidRPr="00F923BD">
              <w:rPr>
                <w:rFonts w:ascii="Times New Roman" w:eastAsia="Times New Roman" w:hAnsi="Times New Roman" w:cs="Times New Roman"/>
                <w:color w:val="000000" w:themeColor="text1"/>
                <w:sz w:val="24"/>
                <w:szCs w:val="24"/>
                <w:lang w:val="ru-RU" w:eastAsia="ru-RU"/>
              </w:rPr>
              <w:t>С</w:t>
            </w:r>
            <w:proofErr w:type="spellStart"/>
            <w:r w:rsidRPr="00F923BD">
              <w:rPr>
                <w:rFonts w:ascii="Times New Roman" w:eastAsia="Times New Roman" w:hAnsi="Times New Roman" w:cs="Times New Roman"/>
                <w:color w:val="000000" w:themeColor="text1"/>
                <w:sz w:val="24"/>
                <w:szCs w:val="24"/>
                <w:lang w:eastAsia="ru-RU"/>
              </w:rPr>
              <w:t>riteriile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propuse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validare</w:t>
            </w:r>
            <w:proofErr w:type="spellEnd"/>
            <w:r w:rsidRPr="00F923BD">
              <w:rPr>
                <w:rFonts w:ascii="Times New Roman" w:eastAsia="Times New Roman" w:hAnsi="Times New Roman" w:cs="Times New Roman"/>
                <w:color w:val="000000" w:themeColor="text1"/>
                <w:sz w:val="24"/>
                <w:szCs w:val="24"/>
                <w:lang w:eastAsia="ru-RU"/>
              </w:rPr>
              <w:t>:</w:t>
            </w:r>
          </w:p>
          <w:p w14:paraId="067BB176" w14:textId="77777777" w:rsidR="00F923BD" w:rsidRPr="00F923BD" w:rsidRDefault="00F923BD" w:rsidP="00F923BD">
            <w:pPr>
              <w:spacing w:after="0" w:line="240" w:lineRule="auto"/>
              <w:jc w:val="both"/>
              <w:rPr>
                <w:rFonts w:ascii="Times New Roman" w:eastAsia="Times New Roman" w:hAnsi="Times New Roman" w:cs="Times New Roman"/>
                <w:color w:val="000000" w:themeColor="text1"/>
                <w:sz w:val="24"/>
                <w:szCs w:val="24"/>
                <w:lang w:eastAsia="ru-RU"/>
              </w:rPr>
            </w:pPr>
          </w:p>
          <w:p w14:paraId="1AA12026" w14:textId="77777777" w:rsidR="00F923BD" w:rsidRPr="00F923BD" w:rsidRDefault="005A6DAF" w:rsidP="00F923BD">
            <w:pPr>
              <w:pStyle w:val="ListParagraph"/>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color w:val="000000" w:themeColor="text1"/>
                <w:sz w:val="24"/>
                <w:szCs w:val="24"/>
                <w:lang w:eastAsia="ru-RU"/>
              </w:rPr>
              <w:t xml:space="preserve">La prima </w:t>
            </w:r>
            <w:proofErr w:type="spellStart"/>
            <w:r w:rsidRPr="00F923BD">
              <w:rPr>
                <w:rFonts w:ascii="Times New Roman" w:eastAsia="Times New Roman" w:hAnsi="Times New Roman" w:cs="Times New Roman"/>
                <w:color w:val="000000" w:themeColor="text1"/>
                <w:sz w:val="24"/>
                <w:szCs w:val="24"/>
                <w:lang w:eastAsia="ru-RU"/>
              </w:rPr>
              <w:t>vizită</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centrul</w:t>
            </w:r>
            <w:proofErr w:type="spellEnd"/>
            <w:r w:rsidRPr="00F923BD">
              <w:rPr>
                <w:rFonts w:ascii="Times New Roman" w:eastAsia="Times New Roman" w:hAnsi="Times New Roman" w:cs="Times New Roman"/>
                <w:color w:val="000000" w:themeColor="text1"/>
                <w:sz w:val="24"/>
                <w:szCs w:val="24"/>
                <w:lang w:eastAsia="ru-RU"/>
              </w:rPr>
              <w:t xml:space="preserve"> TARV, gravida </w:t>
            </w:r>
            <w:proofErr w:type="spellStart"/>
            <w:r w:rsidRPr="00F923BD">
              <w:rPr>
                <w:rFonts w:ascii="Times New Roman" w:eastAsia="Times New Roman" w:hAnsi="Times New Roman" w:cs="Times New Roman"/>
                <w:color w:val="000000" w:themeColor="text1"/>
                <w:sz w:val="24"/>
                <w:szCs w:val="24"/>
                <w:lang w:eastAsia="ru-RU"/>
              </w:rPr>
              <w:t>trebuie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să</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prezinte</w:t>
            </w:r>
            <w:proofErr w:type="spellEnd"/>
            <w:r w:rsidRPr="00F923BD">
              <w:rPr>
                <w:rFonts w:ascii="Times New Roman" w:eastAsia="Times New Roman" w:hAnsi="Times New Roman" w:cs="Times New Roman"/>
                <w:color w:val="000000" w:themeColor="text1"/>
                <w:sz w:val="24"/>
                <w:szCs w:val="24"/>
                <w:lang w:eastAsia="ru-RU"/>
              </w:rPr>
              <w:t xml:space="preserve"> un extras de la </w:t>
            </w:r>
            <w:proofErr w:type="spellStart"/>
            <w:r w:rsidRPr="00F923BD">
              <w:rPr>
                <w:rFonts w:ascii="Times New Roman" w:eastAsia="Times New Roman" w:hAnsi="Times New Roman" w:cs="Times New Roman"/>
                <w:color w:val="000000" w:themeColor="text1"/>
                <w:sz w:val="24"/>
                <w:szCs w:val="24"/>
                <w:lang w:eastAsia="ru-RU"/>
              </w:rPr>
              <w:t>medicul</w:t>
            </w:r>
            <w:proofErr w:type="spellEnd"/>
            <w:r w:rsidRPr="00F923BD">
              <w:rPr>
                <w:rFonts w:ascii="Times New Roman" w:eastAsia="Times New Roman" w:hAnsi="Times New Roman" w:cs="Times New Roman"/>
                <w:color w:val="000000" w:themeColor="text1"/>
                <w:sz w:val="24"/>
                <w:szCs w:val="24"/>
                <w:lang w:eastAsia="ru-RU"/>
              </w:rPr>
              <w:t xml:space="preserve"> de </w:t>
            </w:r>
            <w:proofErr w:type="spellStart"/>
            <w:r w:rsidRPr="00F923BD">
              <w:rPr>
                <w:rFonts w:ascii="Times New Roman" w:eastAsia="Times New Roman" w:hAnsi="Times New Roman" w:cs="Times New Roman"/>
                <w:color w:val="000000" w:themeColor="text1"/>
                <w:sz w:val="24"/>
                <w:szCs w:val="24"/>
                <w:lang w:eastAsia="ru-RU"/>
              </w:rPr>
              <w:t>familie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confirmând</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că</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este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evidența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sarcinii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și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că</w:t>
            </w:r>
            <w:proofErr w:type="spellEnd"/>
            <w:r w:rsidRPr="00F923BD">
              <w:rPr>
                <w:rFonts w:ascii="Times New Roman" w:eastAsia="Times New Roman" w:hAnsi="Times New Roman" w:cs="Times New Roman"/>
                <w:color w:val="000000" w:themeColor="text1"/>
                <w:sz w:val="24"/>
                <w:szCs w:val="24"/>
                <w:lang w:eastAsia="ru-RU"/>
              </w:rPr>
              <w:t xml:space="preserve"> a </w:t>
            </w:r>
            <w:proofErr w:type="spellStart"/>
            <w:r w:rsidRPr="00F923BD">
              <w:rPr>
                <w:rFonts w:ascii="Times New Roman" w:eastAsia="Times New Roman" w:hAnsi="Times New Roman" w:cs="Times New Roman"/>
                <w:color w:val="000000" w:themeColor="text1"/>
                <w:sz w:val="24"/>
                <w:szCs w:val="24"/>
                <w:lang w:eastAsia="ru-RU"/>
              </w:rPr>
              <w:t>venit</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timp.</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aceste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gravide</w:t>
            </w:r>
            <w:proofErr w:type="spellEnd"/>
            <w:r w:rsidRPr="00F923BD">
              <w:rPr>
                <w:rFonts w:ascii="Times New Roman" w:eastAsia="Times New Roman" w:hAnsi="Times New Roman" w:cs="Times New Roman"/>
                <w:color w:val="000000" w:themeColor="text1"/>
                <w:sz w:val="24"/>
                <w:szCs w:val="24"/>
                <w:lang w:eastAsia="ru-RU"/>
              </w:rPr>
              <w:t xml:space="preserve">, se </w:t>
            </w:r>
            <w:proofErr w:type="spellStart"/>
            <w:r w:rsidRPr="00F923BD">
              <w:rPr>
                <w:rFonts w:ascii="Times New Roman" w:eastAsia="Times New Roman" w:hAnsi="Times New Roman" w:cs="Times New Roman"/>
                <w:color w:val="000000" w:themeColor="text1"/>
                <w:sz w:val="24"/>
                <w:szCs w:val="24"/>
                <w:lang w:eastAsia="ru-RU"/>
              </w:rPr>
              <w:t>va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elibera</w:t>
            </w:r>
            <w:proofErr w:type="spellEnd"/>
            <w:r w:rsidRPr="00F923BD">
              <w:rPr>
                <w:rFonts w:ascii="Times New Roman" w:eastAsia="Times New Roman" w:hAnsi="Times New Roman" w:cs="Times New Roman"/>
                <w:color w:val="000000" w:themeColor="text1"/>
                <w:sz w:val="24"/>
                <w:szCs w:val="24"/>
                <w:lang w:eastAsia="ru-RU"/>
              </w:rPr>
              <w:t xml:space="preserve"> un voucher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valoare</w:t>
            </w:r>
            <w:proofErr w:type="spellEnd"/>
            <w:r w:rsidRPr="00F923BD">
              <w:rPr>
                <w:rFonts w:ascii="Times New Roman" w:eastAsia="Times New Roman" w:hAnsi="Times New Roman" w:cs="Times New Roman"/>
                <w:color w:val="000000" w:themeColor="text1"/>
                <w:sz w:val="24"/>
                <w:szCs w:val="24"/>
                <w:lang w:eastAsia="ru-RU"/>
              </w:rPr>
              <w:t xml:space="preserve"> de 2000 de lei.</w:t>
            </w:r>
          </w:p>
          <w:p w14:paraId="5C32FFD0" w14:textId="77777777" w:rsidR="000627F6" w:rsidRPr="00F923BD" w:rsidRDefault="005A6DAF" w:rsidP="00F923BD">
            <w:pPr>
              <w:pStyle w:val="ListParagraph"/>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color w:val="000000" w:themeColor="text1"/>
                <w:sz w:val="24"/>
                <w:szCs w:val="24"/>
                <w:lang w:eastAsia="ru-RU"/>
              </w:rPr>
              <w:t xml:space="preserve">La 36 de </w:t>
            </w:r>
            <w:proofErr w:type="spellStart"/>
            <w:r w:rsidRPr="00F923BD">
              <w:rPr>
                <w:rFonts w:ascii="Times New Roman" w:eastAsia="Times New Roman" w:hAnsi="Times New Roman" w:cs="Times New Roman"/>
                <w:color w:val="000000" w:themeColor="text1"/>
                <w:sz w:val="24"/>
                <w:szCs w:val="24"/>
                <w:lang w:eastAsia="ru-RU"/>
              </w:rPr>
              <w:t>săptămâni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a </w:t>
            </w:r>
            <w:proofErr w:type="spellStart"/>
            <w:r w:rsidRPr="00F923BD">
              <w:rPr>
                <w:rFonts w:ascii="Times New Roman" w:eastAsia="Times New Roman" w:hAnsi="Times New Roman" w:cs="Times New Roman"/>
                <w:color w:val="000000" w:themeColor="text1"/>
                <w:sz w:val="24"/>
                <w:szCs w:val="24"/>
                <w:lang w:eastAsia="ru-RU"/>
              </w:rPr>
              <w:t>determina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modalitatea</w:t>
            </w:r>
            <w:proofErr w:type="spellEnd"/>
            <w:r w:rsidRPr="00F923BD">
              <w:rPr>
                <w:rFonts w:ascii="Times New Roman" w:eastAsia="Times New Roman" w:hAnsi="Times New Roman" w:cs="Times New Roman"/>
                <w:color w:val="000000" w:themeColor="text1"/>
                <w:sz w:val="24"/>
                <w:szCs w:val="24"/>
                <w:lang w:eastAsia="ru-RU"/>
              </w:rPr>
              <w:t xml:space="preserve"> de </w:t>
            </w:r>
            <w:proofErr w:type="spellStart"/>
            <w:r w:rsidRPr="00F923BD">
              <w:rPr>
                <w:rFonts w:ascii="Times New Roman" w:eastAsia="Times New Roman" w:hAnsi="Times New Roman" w:cs="Times New Roman"/>
                <w:color w:val="000000" w:themeColor="text1"/>
                <w:sz w:val="24"/>
                <w:szCs w:val="24"/>
                <w:lang w:eastAsia="ru-RU"/>
              </w:rPr>
              <w:t>naștere</w:t>
            </w:r>
            <w:proofErr w:type="spellEnd"/>
            <w:r w:rsidRPr="00F923BD">
              <w:rPr>
                <w:rFonts w:ascii="Times New Roman" w:eastAsia="Times New Roman" w:hAnsi="Times New Roman" w:cs="Times New Roman"/>
                <w:color w:val="000000" w:themeColor="text1"/>
                <w:sz w:val="24"/>
                <w:szCs w:val="24"/>
                <w:lang w:eastAsia="ru-RU"/>
              </w:rPr>
              <w:t xml:space="preserve">, se </w:t>
            </w:r>
            <w:proofErr w:type="spellStart"/>
            <w:r w:rsidRPr="00F923BD">
              <w:rPr>
                <w:rFonts w:ascii="Times New Roman" w:eastAsia="Times New Roman" w:hAnsi="Times New Roman" w:cs="Times New Roman"/>
                <w:color w:val="000000" w:themeColor="text1"/>
                <w:sz w:val="24"/>
                <w:szCs w:val="24"/>
                <w:lang w:eastAsia="ru-RU"/>
              </w:rPr>
              <w:t>va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colecta</w:t>
            </w:r>
            <w:proofErr w:type="spellEnd"/>
            <w:r w:rsidRPr="00F923BD">
              <w:rPr>
                <w:rFonts w:ascii="Times New Roman" w:eastAsia="Times New Roman" w:hAnsi="Times New Roman" w:cs="Times New Roman"/>
                <w:color w:val="000000" w:themeColor="text1"/>
                <w:sz w:val="24"/>
                <w:szCs w:val="24"/>
                <w:lang w:eastAsia="ru-RU"/>
              </w:rPr>
              <w:t xml:space="preserve"> ARN HIV.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cazul</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care </w:t>
            </w:r>
            <w:proofErr w:type="spellStart"/>
            <w:r w:rsidRPr="00F923BD">
              <w:rPr>
                <w:rFonts w:ascii="Times New Roman" w:eastAsia="Times New Roman" w:hAnsi="Times New Roman" w:cs="Times New Roman"/>
                <w:color w:val="000000" w:themeColor="text1"/>
                <w:sz w:val="24"/>
                <w:szCs w:val="24"/>
                <w:lang w:eastAsia="ru-RU"/>
              </w:rPr>
              <w:t>rezultatul</w:t>
            </w:r>
            <w:proofErr w:type="spellEnd"/>
            <w:r w:rsidRPr="00F923BD">
              <w:rPr>
                <w:rFonts w:ascii="Times New Roman" w:eastAsia="Times New Roman" w:hAnsi="Times New Roman" w:cs="Times New Roman"/>
                <w:color w:val="000000" w:themeColor="text1"/>
                <w:sz w:val="24"/>
                <w:szCs w:val="24"/>
                <w:lang w:eastAsia="ru-RU"/>
              </w:rPr>
              <w:t xml:space="preserve"> ARN </w:t>
            </w:r>
            <w:proofErr w:type="spellStart"/>
            <w:r w:rsidRPr="00F923BD">
              <w:rPr>
                <w:rFonts w:ascii="Times New Roman" w:eastAsia="Times New Roman" w:hAnsi="Times New Roman" w:cs="Times New Roman"/>
                <w:color w:val="000000" w:themeColor="text1"/>
                <w:sz w:val="24"/>
                <w:szCs w:val="24"/>
                <w:lang w:eastAsia="ru-RU"/>
              </w:rPr>
              <w:t>este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nedetectabil</w:t>
            </w:r>
            <w:proofErr w:type="spellEnd"/>
            <w:r w:rsidRPr="00F923BD">
              <w:rPr>
                <w:rFonts w:ascii="Times New Roman" w:eastAsia="Times New Roman" w:hAnsi="Times New Roman" w:cs="Times New Roman"/>
                <w:color w:val="000000" w:themeColor="text1"/>
                <w:sz w:val="24"/>
                <w:szCs w:val="24"/>
                <w:lang w:eastAsia="ru-RU"/>
              </w:rPr>
              <w:t xml:space="preserve">, gravida </w:t>
            </w:r>
            <w:proofErr w:type="spellStart"/>
            <w:r w:rsidRPr="00F923BD">
              <w:rPr>
                <w:rFonts w:ascii="Times New Roman" w:eastAsia="Times New Roman" w:hAnsi="Times New Roman" w:cs="Times New Roman"/>
                <w:color w:val="000000" w:themeColor="text1"/>
                <w:sz w:val="24"/>
                <w:szCs w:val="24"/>
                <w:lang w:eastAsia="ru-RU"/>
              </w:rPr>
              <w:t>va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primi</w:t>
            </w:r>
            <w:proofErr w:type="spellEnd"/>
            <w:r w:rsidRPr="00F923BD">
              <w:rPr>
                <w:rFonts w:ascii="Times New Roman" w:eastAsia="Times New Roman" w:hAnsi="Times New Roman" w:cs="Times New Roman"/>
                <w:color w:val="000000" w:themeColor="text1"/>
                <w:sz w:val="24"/>
                <w:szCs w:val="24"/>
                <w:lang w:eastAsia="ru-RU"/>
              </w:rPr>
              <w:t xml:space="preserve"> un voucher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valoare</w:t>
            </w:r>
            <w:proofErr w:type="spellEnd"/>
            <w:r w:rsidRPr="00F923BD">
              <w:rPr>
                <w:rFonts w:ascii="Times New Roman" w:eastAsia="Times New Roman" w:hAnsi="Times New Roman" w:cs="Times New Roman"/>
                <w:color w:val="000000" w:themeColor="text1"/>
                <w:sz w:val="24"/>
                <w:szCs w:val="24"/>
                <w:lang w:eastAsia="ru-RU"/>
              </w:rPr>
              <w:t xml:space="preserve"> de 4000 de lei.</w:t>
            </w:r>
            <w:r w:rsidR="00E22890" w:rsidRPr="00F923BD">
              <w:rPr>
                <w:rFonts w:ascii="Times New Roman" w:hAnsi="Times New Roman" w:cs="Times New Roman"/>
                <w:color w:val="000000" w:themeColor="text1"/>
                <w:sz w:val="24"/>
                <w:szCs w:val="24"/>
              </w:rPr>
              <w:t xml:space="preserve"> </w:t>
            </w:r>
            <w:r w:rsidR="00E22890" w:rsidRPr="00F923BD">
              <w:rPr>
                <w:rFonts w:ascii="Times New Roman" w:eastAsia="Times New Roman" w:hAnsi="Times New Roman" w:cs="Times New Roman"/>
                <w:color w:val="000000" w:themeColor="text1"/>
                <w:sz w:val="24"/>
                <w:szCs w:val="24"/>
                <w:lang w:eastAsia="ru-RU"/>
              </w:rPr>
              <w:t xml:space="preserve">D-n </w:t>
            </w:r>
            <w:proofErr w:type="spellStart"/>
            <w:r w:rsidR="00E22890" w:rsidRPr="00F923BD">
              <w:rPr>
                <w:rFonts w:ascii="Times New Roman" w:eastAsia="Times New Roman" w:hAnsi="Times New Roman" w:cs="Times New Roman"/>
                <w:color w:val="000000" w:themeColor="text1"/>
                <w:sz w:val="24"/>
                <w:szCs w:val="24"/>
                <w:lang w:eastAsia="ru-RU"/>
              </w:rPr>
              <w:t>Barbaros</w:t>
            </w:r>
            <w:proofErr w:type="spellEnd"/>
            <w:r w:rsidR="00E22890" w:rsidRPr="00F923BD">
              <w:rPr>
                <w:rFonts w:ascii="Times New Roman" w:eastAsia="Times New Roman" w:hAnsi="Times New Roman" w:cs="Times New Roman"/>
                <w:color w:val="000000" w:themeColor="text1"/>
                <w:sz w:val="24"/>
                <w:szCs w:val="24"/>
                <w:lang w:eastAsia="ru-RU"/>
              </w:rPr>
              <w:t xml:space="preserve"> a </w:t>
            </w:r>
            <w:proofErr w:type="spellStart"/>
            <w:r w:rsidR="00E22890" w:rsidRPr="00F923BD">
              <w:rPr>
                <w:rFonts w:ascii="Times New Roman" w:eastAsia="Times New Roman" w:hAnsi="Times New Roman" w:cs="Times New Roman"/>
                <w:color w:val="000000" w:themeColor="text1"/>
                <w:sz w:val="24"/>
                <w:szCs w:val="24"/>
                <w:lang w:eastAsia="ru-RU"/>
              </w:rPr>
              <w:t>solicitat</w:t>
            </w:r>
            <w:proofErr w:type="spellEnd"/>
            <w:r w:rsidR="00E22890" w:rsidRPr="00F923BD">
              <w:rPr>
                <w:rFonts w:ascii="Times New Roman" w:eastAsia="Times New Roman" w:hAnsi="Times New Roman" w:cs="Times New Roman"/>
                <w:color w:val="000000" w:themeColor="text1"/>
                <w:sz w:val="24"/>
                <w:szCs w:val="24"/>
                <w:lang w:eastAsia="ru-RU"/>
              </w:rPr>
              <w:t xml:space="preserve"> ca </w:t>
            </w:r>
            <w:proofErr w:type="spellStart"/>
            <w:r w:rsidR="00E22890" w:rsidRPr="00F923BD">
              <w:rPr>
                <w:rFonts w:ascii="Times New Roman" w:eastAsia="Times New Roman" w:hAnsi="Times New Roman" w:cs="Times New Roman"/>
                <w:color w:val="000000" w:themeColor="text1"/>
                <w:sz w:val="24"/>
                <w:szCs w:val="24"/>
                <w:lang w:eastAsia="ru-RU"/>
              </w:rPr>
              <w:t>în</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cazul</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în</w:t>
            </w:r>
            <w:proofErr w:type="spellEnd"/>
            <w:r w:rsidR="00E22890" w:rsidRPr="00F923BD">
              <w:rPr>
                <w:rFonts w:ascii="Times New Roman" w:eastAsia="Times New Roman" w:hAnsi="Times New Roman" w:cs="Times New Roman"/>
                <w:color w:val="000000" w:themeColor="text1"/>
                <w:sz w:val="24"/>
                <w:szCs w:val="24"/>
                <w:lang w:eastAsia="ru-RU"/>
              </w:rPr>
              <w:t xml:space="preserve"> care </w:t>
            </w:r>
            <w:proofErr w:type="spellStart"/>
            <w:r w:rsidR="00E22890" w:rsidRPr="00F923BD">
              <w:rPr>
                <w:rFonts w:ascii="Times New Roman" w:eastAsia="Times New Roman" w:hAnsi="Times New Roman" w:cs="Times New Roman"/>
                <w:color w:val="000000" w:themeColor="text1"/>
                <w:sz w:val="24"/>
                <w:szCs w:val="24"/>
                <w:lang w:eastAsia="ru-RU"/>
              </w:rPr>
              <w:t>vor</w:t>
            </w:r>
            <w:proofErr w:type="spellEnd"/>
            <w:r w:rsidR="00E22890" w:rsidRPr="00F923BD">
              <w:rPr>
                <w:rFonts w:ascii="Times New Roman" w:eastAsia="Times New Roman" w:hAnsi="Times New Roman" w:cs="Times New Roman"/>
                <w:color w:val="000000" w:themeColor="text1"/>
                <w:sz w:val="24"/>
                <w:szCs w:val="24"/>
                <w:lang w:eastAsia="ru-RU"/>
              </w:rPr>
              <w:t xml:space="preserve"> fi </w:t>
            </w:r>
            <w:proofErr w:type="spellStart"/>
            <w:r w:rsidR="00E22890" w:rsidRPr="00F923BD">
              <w:rPr>
                <w:rFonts w:ascii="Times New Roman" w:eastAsia="Times New Roman" w:hAnsi="Times New Roman" w:cs="Times New Roman"/>
                <w:color w:val="000000" w:themeColor="text1"/>
                <w:sz w:val="24"/>
                <w:szCs w:val="24"/>
                <w:lang w:eastAsia="ru-RU"/>
              </w:rPr>
              <w:t>gravide</w:t>
            </w:r>
            <w:proofErr w:type="spellEnd"/>
            <w:r w:rsidR="00E22890" w:rsidRPr="00F923BD">
              <w:rPr>
                <w:rFonts w:ascii="Times New Roman" w:eastAsia="Times New Roman" w:hAnsi="Times New Roman" w:cs="Times New Roman"/>
                <w:color w:val="000000" w:themeColor="text1"/>
                <w:sz w:val="24"/>
                <w:szCs w:val="24"/>
                <w:lang w:eastAsia="ru-RU"/>
              </w:rPr>
              <w:t xml:space="preserve"> HIV </w:t>
            </w:r>
            <w:proofErr w:type="spellStart"/>
            <w:r w:rsidR="00E22890" w:rsidRPr="00F923BD">
              <w:rPr>
                <w:rFonts w:ascii="Times New Roman" w:eastAsia="Times New Roman" w:hAnsi="Times New Roman" w:cs="Times New Roman"/>
                <w:color w:val="000000" w:themeColor="text1"/>
                <w:sz w:val="24"/>
                <w:szCs w:val="24"/>
                <w:lang w:eastAsia="ru-RU"/>
              </w:rPr>
              <w:t>pozitive</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în</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detenție</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accesul</w:t>
            </w:r>
            <w:proofErr w:type="spellEnd"/>
            <w:r w:rsidR="00E22890" w:rsidRPr="00F923BD">
              <w:rPr>
                <w:rFonts w:ascii="Times New Roman" w:eastAsia="Times New Roman" w:hAnsi="Times New Roman" w:cs="Times New Roman"/>
                <w:color w:val="000000" w:themeColor="text1"/>
                <w:sz w:val="24"/>
                <w:szCs w:val="24"/>
                <w:lang w:eastAsia="ru-RU"/>
              </w:rPr>
              <w:t xml:space="preserve"> la </w:t>
            </w:r>
            <w:proofErr w:type="spellStart"/>
            <w:r w:rsidR="00E22890" w:rsidRPr="00F923BD">
              <w:rPr>
                <w:rFonts w:ascii="Times New Roman" w:eastAsia="Times New Roman" w:hAnsi="Times New Roman" w:cs="Times New Roman"/>
                <w:color w:val="000000" w:themeColor="text1"/>
                <w:sz w:val="24"/>
                <w:szCs w:val="24"/>
                <w:lang w:eastAsia="ru-RU"/>
              </w:rPr>
              <w:t>pachete</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motivaționale</w:t>
            </w:r>
            <w:proofErr w:type="spellEnd"/>
            <w:r w:rsidR="00E22890" w:rsidRPr="00F923BD">
              <w:rPr>
                <w:rFonts w:ascii="Times New Roman" w:eastAsia="Times New Roman" w:hAnsi="Times New Roman" w:cs="Times New Roman"/>
                <w:color w:val="000000" w:themeColor="text1"/>
                <w:sz w:val="24"/>
                <w:szCs w:val="24"/>
                <w:lang w:eastAsia="ru-RU"/>
              </w:rPr>
              <w:t xml:space="preserve"> </w:t>
            </w:r>
            <w:proofErr w:type="spellStart"/>
            <w:r w:rsidR="00E22890" w:rsidRPr="00F923BD">
              <w:rPr>
                <w:rFonts w:ascii="Times New Roman" w:eastAsia="Times New Roman" w:hAnsi="Times New Roman" w:cs="Times New Roman"/>
                <w:color w:val="000000" w:themeColor="text1"/>
                <w:sz w:val="24"/>
                <w:szCs w:val="24"/>
                <w:lang w:eastAsia="ru-RU"/>
              </w:rPr>
              <w:t>să</w:t>
            </w:r>
            <w:proofErr w:type="spellEnd"/>
            <w:r w:rsidR="00E22890" w:rsidRPr="00F923BD">
              <w:rPr>
                <w:rFonts w:ascii="Times New Roman" w:eastAsia="Times New Roman" w:hAnsi="Times New Roman" w:cs="Times New Roman"/>
                <w:color w:val="000000" w:themeColor="text1"/>
                <w:sz w:val="24"/>
                <w:szCs w:val="24"/>
                <w:lang w:eastAsia="ru-RU"/>
              </w:rPr>
              <w:t xml:space="preserve"> fie </w:t>
            </w:r>
            <w:proofErr w:type="spellStart"/>
            <w:r w:rsidR="00E22890" w:rsidRPr="00F923BD">
              <w:rPr>
                <w:rFonts w:ascii="Times New Roman" w:eastAsia="Times New Roman" w:hAnsi="Times New Roman" w:cs="Times New Roman"/>
                <w:color w:val="000000" w:themeColor="text1"/>
                <w:sz w:val="24"/>
                <w:szCs w:val="24"/>
                <w:lang w:eastAsia="ru-RU"/>
              </w:rPr>
              <w:t>asigurat</w:t>
            </w:r>
            <w:proofErr w:type="spellEnd"/>
            <w:r w:rsidR="00E22890" w:rsidRPr="00F923BD">
              <w:rPr>
                <w:rFonts w:ascii="Times New Roman" w:eastAsia="Times New Roman" w:hAnsi="Times New Roman" w:cs="Times New Roman"/>
                <w:color w:val="000000" w:themeColor="text1"/>
                <w:sz w:val="24"/>
                <w:szCs w:val="24"/>
                <w:lang w:eastAsia="ru-RU"/>
              </w:rPr>
              <w:t xml:space="preserve">, cu </w:t>
            </w:r>
            <w:proofErr w:type="spellStart"/>
            <w:r w:rsidR="00E22890" w:rsidRPr="00F923BD">
              <w:rPr>
                <w:rFonts w:ascii="Times New Roman" w:eastAsia="Times New Roman" w:hAnsi="Times New Roman" w:cs="Times New Roman"/>
                <w:color w:val="000000" w:themeColor="text1"/>
                <w:sz w:val="24"/>
                <w:szCs w:val="24"/>
                <w:lang w:eastAsia="ru-RU"/>
              </w:rPr>
              <w:t>suportul</w:t>
            </w:r>
            <w:proofErr w:type="spellEnd"/>
            <w:r w:rsidR="00E22890" w:rsidRPr="00F923BD">
              <w:rPr>
                <w:rFonts w:ascii="Times New Roman" w:eastAsia="Times New Roman" w:hAnsi="Times New Roman" w:cs="Times New Roman"/>
                <w:color w:val="000000" w:themeColor="text1"/>
                <w:sz w:val="24"/>
                <w:szCs w:val="24"/>
                <w:lang w:eastAsia="ru-RU"/>
              </w:rPr>
              <w:t xml:space="preserve"> ONG-</w:t>
            </w:r>
            <w:proofErr w:type="spellStart"/>
            <w:r w:rsidR="00E22890" w:rsidRPr="00F923BD">
              <w:rPr>
                <w:rFonts w:ascii="Times New Roman" w:eastAsia="Times New Roman" w:hAnsi="Times New Roman" w:cs="Times New Roman"/>
                <w:color w:val="000000" w:themeColor="text1"/>
                <w:sz w:val="24"/>
                <w:szCs w:val="24"/>
                <w:lang w:eastAsia="ru-RU"/>
              </w:rPr>
              <w:t>urilor</w:t>
            </w:r>
            <w:proofErr w:type="spellEnd"/>
            <w:r w:rsidR="00E22890" w:rsidRPr="00F923BD">
              <w:rPr>
                <w:rFonts w:ascii="Times New Roman" w:eastAsia="Times New Roman" w:hAnsi="Times New Roman" w:cs="Times New Roman"/>
                <w:color w:val="000000" w:themeColor="text1"/>
                <w:sz w:val="24"/>
                <w:szCs w:val="24"/>
                <w:lang w:eastAsia="ru-RU"/>
              </w:rPr>
              <w:t>.</w:t>
            </w:r>
          </w:p>
          <w:p w14:paraId="3C047B3B" w14:textId="1FDDCA28" w:rsidR="00F923BD" w:rsidRPr="00F923BD" w:rsidRDefault="00F923BD" w:rsidP="00F923BD">
            <w:pPr>
              <w:pStyle w:val="ListParagraph"/>
              <w:spacing w:after="0" w:line="240" w:lineRule="auto"/>
              <w:ind w:left="360"/>
              <w:rPr>
                <w:rFonts w:ascii="Times New Roman" w:eastAsia="Times New Roman" w:hAnsi="Times New Roman" w:cs="Times New Roman"/>
                <w:color w:val="000000" w:themeColor="text1"/>
                <w:sz w:val="24"/>
                <w:szCs w:val="24"/>
                <w:lang w:eastAsia="ru-RU"/>
              </w:rPr>
            </w:pPr>
          </w:p>
        </w:tc>
      </w:tr>
      <w:tr w:rsidR="00F923BD" w:rsidRPr="00F923BD" w14:paraId="0071241C" w14:textId="77777777" w:rsidTr="00F923BD">
        <w:trPr>
          <w:trHeight w:val="503"/>
        </w:trPr>
        <w:tc>
          <w:tcPr>
            <w:tcW w:w="2538" w:type="dxa"/>
            <w:shd w:val="clear" w:color="auto" w:fill="FFFFFF" w:themeFill="background1"/>
          </w:tcPr>
          <w:p w14:paraId="5DC0EB39" w14:textId="5AE39FDE" w:rsidR="00BA6300" w:rsidRPr="00F923BD" w:rsidRDefault="00BA6300" w:rsidP="00974CE5">
            <w:pPr>
              <w:pBdr>
                <w:top w:val="nil"/>
                <w:left w:val="nil"/>
                <w:bottom w:val="nil"/>
                <w:right w:val="nil"/>
                <w:between w:val="nil"/>
              </w:pBdr>
              <w:spacing w:after="0" w:line="240" w:lineRule="auto"/>
              <w:ind w:hanging="2"/>
              <w:rPr>
                <w:rFonts w:ascii="Times New Roman" w:eastAsia="Times New Roman" w:hAnsi="Times New Roman" w:cs="Times New Roman"/>
                <w:b/>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Decizii/recomandări:</w:t>
            </w:r>
          </w:p>
        </w:tc>
        <w:tc>
          <w:tcPr>
            <w:tcW w:w="7663" w:type="dxa"/>
            <w:shd w:val="clear" w:color="auto" w:fill="FFFFFF" w:themeFill="background1"/>
          </w:tcPr>
          <w:p w14:paraId="1641F343" w14:textId="2C237186" w:rsidR="00B84034" w:rsidRDefault="00BA6300" w:rsidP="00F923BD">
            <w:pPr>
              <w:spacing w:after="0" w:line="240" w:lineRule="auto"/>
              <w:jc w:val="both"/>
              <w:rPr>
                <w:rFonts w:ascii="Times New Roman" w:eastAsia="Times New Roman" w:hAnsi="Times New Roman" w:cs="Times New Roman"/>
                <w:color w:val="000000" w:themeColor="text1"/>
                <w:sz w:val="24"/>
                <w:szCs w:val="24"/>
                <w:lang w:eastAsia="ru-RU"/>
              </w:rPr>
            </w:pPr>
            <w:r w:rsidRPr="00F923BD">
              <w:rPr>
                <w:rFonts w:ascii="Times New Roman" w:hAnsi="Times New Roman" w:cs="Times New Roman"/>
                <w:color w:val="000000" w:themeColor="text1"/>
                <w:sz w:val="24"/>
                <w:szCs w:val="24"/>
                <w:lang w:val="ro-RO"/>
              </w:rPr>
              <w:t>S-a aprobat:</w:t>
            </w:r>
            <w:r w:rsidR="007F38C8" w:rsidRPr="00F923BD">
              <w:rPr>
                <w:rFonts w:ascii="Times New Roman" w:hAnsi="Times New Roman" w:cs="Times New Roman"/>
                <w:color w:val="000000" w:themeColor="text1"/>
                <w:sz w:val="24"/>
                <w:szCs w:val="24"/>
              </w:rPr>
              <w:t xml:space="preserve"> </w:t>
            </w:r>
            <w:proofErr w:type="spellStart"/>
            <w:r w:rsidR="00906D0F" w:rsidRPr="00F923BD">
              <w:rPr>
                <w:rFonts w:ascii="Times New Roman" w:hAnsi="Times New Roman" w:cs="Times New Roman"/>
                <w:color w:val="000000" w:themeColor="text1"/>
                <w:sz w:val="24"/>
                <w:szCs w:val="24"/>
              </w:rPr>
              <w:t>Membrii</w:t>
            </w:r>
            <w:proofErr w:type="spellEnd"/>
            <w:r w:rsidR="00906D0F" w:rsidRPr="00F923BD">
              <w:rPr>
                <w:rFonts w:ascii="Times New Roman" w:hAnsi="Times New Roman" w:cs="Times New Roman"/>
                <w:color w:val="000000" w:themeColor="text1"/>
                <w:sz w:val="24"/>
                <w:szCs w:val="24"/>
              </w:rPr>
              <w:t xml:space="preserve"> GTL HIV au </w:t>
            </w:r>
            <w:proofErr w:type="spellStart"/>
            <w:r w:rsidR="00FF70BB" w:rsidRPr="00F923BD">
              <w:rPr>
                <w:rFonts w:ascii="Times New Roman" w:hAnsi="Times New Roman" w:cs="Times New Roman"/>
                <w:color w:val="000000" w:themeColor="text1"/>
                <w:sz w:val="24"/>
                <w:szCs w:val="24"/>
              </w:rPr>
              <w:t>votat</w:t>
            </w:r>
            <w:proofErr w:type="spellEnd"/>
            <w:r w:rsidR="00FF70BB" w:rsidRPr="00F923BD">
              <w:rPr>
                <w:rFonts w:ascii="Times New Roman" w:hAnsi="Times New Roman" w:cs="Times New Roman"/>
                <w:color w:val="000000" w:themeColor="text1"/>
                <w:sz w:val="24"/>
                <w:szCs w:val="24"/>
              </w:rPr>
              <w:t xml:space="preserve"> </w:t>
            </w:r>
            <w:r w:rsidR="009566B6" w:rsidRPr="00F923BD">
              <w:rPr>
                <w:rFonts w:ascii="Times New Roman" w:hAnsi="Times New Roman" w:cs="Times New Roman"/>
                <w:color w:val="000000" w:themeColor="text1"/>
                <w:sz w:val="24"/>
                <w:szCs w:val="24"/>
              </w:rPr>
              <w:t>P</w:t>
            </w:r>
            <w:r w:rsidR="00FF70BB" w:rsidRPr="00F923BD">
              <w:rPr>
                <w:rFonts w:ascii="Times New Roman" w:hAnsi="Times New Roman" w:cs="Times New Roman"/>
                <w:color w:val="000000" w:themeColor="text1"/>
                <w:sz w:val="24"/>
                <w:szCs w:val="24"/>
              </w:rPr>
              <w:t>ro</w:t>
            </w:r>
            <w:r w:rsidR="00806E68" w:rsidRPr="00F923BD">
              <w:rPr>
                <w:rFonts w:ascii="Times New Roman" w:eastAsia="Times New Roman" w:hAnsi="Times New Roman" w:cs="Times New Roman"/>
                <w:color w:val="000000" w:themeColor="text1"/>
                <w:sz w:val="24"/>
                <w:szCs w:val="24"/>
                <w:lang w:eastAsia="ru-RU"/>
              </w:rPr>
              <w:t xml:space="preserve"> - </w:t>
            </w:r>
            <w:proofErr w:type="spellStart"/>
            <w:r w:rsidR="00B84034" w:rsidRPr="00F923BD">
              <w:rPr>
                <w:rFonts w:ascii="Times New Roman" w:eastAsia="Times New Roman" w:hAnsi="Times New Roman" w:cs="Times New Roman"/>
                <w:color w:val="000000" w:themeColor="text1"/>
                <w:sz w:val="24"/>
                <w:szCs w:val="24"/>
                <w:lang w:eastAsia="ru-RU"/>
              </w:rPr>
              <w:t>Voucherul</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pentru</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suport</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motivațional</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destinat</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femeilor</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gravide</w:t>
            </w:r>
            <w:proofErr w:type="spellEnd"/>
            <w:r w:rsidR="00B84034" w:rsidRPr="00F923BD">
              <w:rPr>
                <w:rFonts w:ascii="Times New Roman" w:eastAsia="Times New Roman" w:hAnsi="Times New Roman" w:cs="Times New Roman"/>
                <w:color w:val="000000" w:themeColor="text1"/>
                <w:sz w:val="24"/>
                <w:szCs w:val="24"/>
                <w:lang w:eastAsia="ru-RU"/>
              </w:rPr>
              <w:t xml:space="preserve"> HIV </w:t>
            </w:r>
            <w:proofErr w:type="spellStart"/>
            <w:r w:rsidR="00B84034" w:rsidRPr="00F923BD">
              <w:rPr>
                <w:rFonts w:ascii="Times New Roman" w:eastAsia="Times New Roman" w:hAnsi="Times New Roman" w:cs="Times New Roman"/>
                <w:color w:val="000000" w:themeColor="text1"/>
                <w:sz w:val="24"/>
                <w:szCs w:val="24"/>
                <w:lang w:eastAsia="ru-RU"/>
              </w:rPr>
              <w:t>pozitive</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în</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sumă</w:t>
            </w:r>
            <w:proofErr w:type="spellEnd"/>
            <w:r w:rsidR="00B84034" w:rsidRPr="00F923BD">
              <w:rPr>
                <w:rFonts w:ascii="Times New Roman" w:eastAsia="Times New Roman" w:hAnsi="Times New Roman" w:cs="Times New Roman"/>
                <w:color w:val="000000" w:themeColor="text1"/>
                <w:sz w:val="24"/>
                <w:szCs w:val="24"/>
                <w:lang w:eastAsia="ru-RU"/>
              </w:rPr>
              <w:t xml:space="preserve"> de 6000 lei </w:t>
            </w:r>
            <w:proofErr w:type="spellStart"/>
            <w:r w:rsidR="00B84034" w:rsidRPr="00F923BD">
              <w:rPr>
                <w:rFonts w:ascii="Times New Roman" w:eastAsia="Times New Roman" w:hAnsi="Times New Roman" w:cs="Times New Roman"/>
                <w:color w:val="000000" w:themeColor="text1"/>
                <w:sz w:val="24"/>
                <w:szCs w:val="24"/>
                <w:lang w:eastAsia="ru-RU"/>
              </w:rPr>
              <w:t>corespunde</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criteriilor</w:t>
            </w:r>
            <w:proofErr w:type="spellEnd"/>
            <w:r w:rsidR="00B84034" w:rsidRPr="00F923BD">
              <w:rPr>
                <w:rFonts w:ascii="Times New Roman" w:eastAsia="Times New Roman" w:hAnsi="Times New Roman" w:cs="Times New Roman"/>
                <w:color w:val="000000" w:themeColor="text1"/>
                <w:sz w:val="24"/>
                <w:szCs w:val="24"/>
                <w:lang w:eastAsia="ru-RU"/>
              </w:rPr>
              <w:t xml:space="preserve"> de </w:t>
            </w:r>
            <w:proofErr w:type="spellStart"/>
            <w:r w:rsidR="00B84034" w:rsidRPr="00F923BD">
              <w:rPr>
                <w:rFonts w:ascii="Times New Roman" w:eastAsia="Times New Roman" w:hAnsi="Times New Roman" w:cs="Times New Roman"/>
                <w:color w:val="000000" w:themeColor="text1"/>
                <w:sz w:val="24"/>
                <w:szCs w:val="24"/>
                <w:lang w:eastAsia="ru-RU"/>
              </w:rPr>
              <w:t>validare</w:t>
            </w:r>
            <w:proofErr w:type="spellEnd"/>
            <w:r w:rsidR="00B84034" w:rsidRPr="00F923BD">
              <w:rPr>
                <w:rFonts w:ascii="Times New Roman" w:eastAsia="Times New Roman" w:hAnsi="Times New Roman" w:cs="Times New Roman"/>
                <w:color w:val="000000" w:themeColor="text1"/>
                <w:sz w:val="24"/>
                <w:szCs w:val="24"/>
                <w:lang w:eastAsia="ru-RU"/>
              </w:rPr>
              <w:t xml:space="preserve"> </w:t>
            </w:r>
            <w:proofErr w:type="spellStart"/>
            <w:r w:rsidR="00B84034" w:rsidRPr="00F923BD">
              <w:rPr>
                <w:rFonts w:ascii="Times New Roman" w:eastAsia="Times New Roman" w:hAnsi="Times New Roman" w:cs="Times New Roman"/>
                <w:color w:val="000000" w:themeColor="text1"/>
                <w:sz w:val="24"/>
                <w:szCs w:val="24"/>
                <w:lang w:eastAsia="ru-RU"/>
              </w:rPr>
              <w:t>astfel</w:t>
            </w:r>
            <w:proofErr w:type="spellEnd"/>
            <w:r w:rsidR="00B84034" w:rsidRPr="00F923BD">
              <w:rPr>
                <w:rFonts w:ascii="Times New Roman" w:eastAsia="Times New Roman" w:hAnsi="Times New Roman" w:cs="Times New Roman"/>
                <w:color w:val="000000" w:themeColor="text1"/>
                <w:sz w:val="24"/>
                <w:szCs w:val="24"/>
                <w:lang w:eastAsia="ru-RU"/>
              </w:rPr>
              <w:t>:</w:t>
            </w:r>
          </w:p>
          <w:p w14:paraId="6EBCDD2C" w14:textId="77777777" w:rsidR="00F923BD" w:rsidRPr="00F923BD" w:rsidRDefault="00F923BD" w:rsidP="00F923BD">
            <w:pPr>
              <w:spacing w:after="0" w:line="240" w:lineRule="auto"/>
              <w:jc w:val="both"/>
              <w:rPr>
                <w:rFonts w:ascii="Times New Roman" w:eastAsia="Times New Roman" w:hAnsi="Times New Roman" w:cs="Times New Roman"/>
                <w:color w:val="000000" w:themeColor="text1"/>
                <w:sz w:val="24"/>
                <w:szCs w:val="24"/>
                <w:lang w:eastAsia="ru-RU"/>
              </w:rPr>
            </w:pPr>
          </w:p>
          <w:p w14:paraId="7B1E0E8E" w14:textId="7A98C1F3" w:rsidR="00B84034" w:rsidRPr="00F923BD" w:rsidRDefault="00B84034" w:rsidP="00F923BD">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evidența</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timp</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medicul</w:t>
            </w:r>
            <w:proofErr w:type="spellEnd"/>
            <w:r w:rsidRPr="00F923BD">
              <w:rPr>
                <w:rFonts w:ascii="Times New Roman" w:eastAsia="Times New Roman" w:hAnsi="Times New Roman" w:cs="Times New Roman"/>
                <w:color w:val="000000" w:themeColor="text1"/>
                <w:sz w:val="24"/>
                <w:szCs w:val="24"/>
                <w:lang w:eastAsia="ru-RU"/>
              </w:rPr>
              <w:t xml:space="preserve"> de </w:t>
            </w:r>
            <w:proofErr w:type="spellStart"/>
            <w:r w:rsidRPr="00F923BD">
              <w:rPr>
                <w:rFonts w:ascii="Times New Roman" w:eastAsia="Times New Roman" w:hAnsi="Times New Roman" w:cs="Times New Roman"/>
                <w:color w:val="000000" w:themeColor="text1"/>
                <w:sz w:val="24"/>
                <w:szCs w:val="24"/>
                <w:lang w:eastAsia="ru-RU"/>
              </w:rPr>
              <w:t>familie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și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centrul</w:t>
            </w:r>
            <w:proofErr w:type="spellEnd"/>
            <w:r w:rsidRPr="00F923BD">
              <w:rPr>
                <w:rFonts w:ascii="Times New Roman" w:eastAsia="Times New Roman" w:hAnsi="Times New Roman" w:cs="Times New Roman"/>
                <w:color w:val="000000" w:themeColor="text1"/>
                <w:sz w:val="24"/>
                <w:szCs w:val="24"/>
                <w:lang w:eastAsia="ru-RU"/>
              </w:rPr>
              <w:t xml:space="preserve"> TARV, se </w:t>
            </w:r>
            <w:proofErr w:type="spellStart"/>
            <w:r w:rsidRPr="00F923BD">
              <w:rPr>
                <w:rFonts w:ascii="Times New Roman" w:eastAsia="Times New Roman" w:hAnsi="Times New Roman" w:cs="Times New Roman"/>
                <w:color w:val="000000" w:themeColor="text1"/>
                <w:sz w:val="24"/>
                <w:szCs w:val="24"/>
                <w:lang w:eastAsia="ru-RU"/>
              </w:rPr>
              <w:t>va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elibera</w:t>
            </w:r>
            <w:proofErr w:type="spellEnd"/>
            <w:r w:rsidRPr="00F923BD">
              <w:rPr>
                <w:rFonts w:ascii="Times New Roman" w:eastAsia="Times New Roman" w:hAnsi="Times New Roman" w:cs="Times New Roman"/>
                <w:color w:val="000000" w:themeColor="text1"/>
                <w:sz w:val="24"/>
                <w:szCs w:val="24"/>
                <w:lang w:eastAsia="ru-RU"/>
              </w:rPr>
              <w:t xml:space="preserve"> un voucher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valoare</w:t>
            </w:r>
            <w:proofErr w:type="spellEnd"/>
            <w:r w:rsidRPr="00F923BD">
              <w:rPr>
                <w:rFonts w:ascii="Times New Roman" w:eastAsia="Times New Roman" w:hAnsi="Times New Roman" w:cs="Times New Roman"/>
                <w:color w:val="000000" w:themeColor="text1"/>
                <w:sz w:val="24"/>
                <w:szCs w:val="24"/>
                <w:lang w:eastAsia="ru-RU"/>
              </w:rPr>
              <w:t xml:space="preserve"> de 2000 lei pe </w:t>
            </w:r>
            <w:proofErr w:type="spellStart"/>
            <w:r w:rsidRPr="00F923BD">
              <w:rPr>
                <w:rFonts w:ascii="Times New Roman" w:eastAsia="Times New Roman" w:hAnsi="Times New Roman" w:cs="Times New Roman"/>
                <w:color w:val="000000" w:themeColor="text1"/>
                <w:sz w:val="24"/>
                <w:szCs w:val="24"/>
                <w:lang w:eastAsia="ru-RU"/>
              </w:rPr>
              <w:t>baza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extrasului</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prezentat</w:t>
            </w:r>
            <w:proofErr w:type="spellEnd"/>
            <w:r w:rsidRPr="00F923BD">
              <w:rPr>
                <w:rFonts w:ascii="Times New Roman" w:eastAsia="Times New Roman" w:hAnsi="Times New Roman" w:cs="Times New Roman"/>
                <w:color w:val="000000" w:themeColor="text1"/>
                <w:sz w:val="24"/>
                <w:szCs w:val="24"/>
                <w:lang w:eastAsia="ru-RU"/>
              </w:rPr>
              <w:t xml:space="preserve"> de </w:t>
            </w:r>
            <w:proofErr w:type="spellStart"/>
            <w:r w:rsidRPr="00F923BD">
              <w:rPr>
                <w:rFonts w:ascii="Times New Roman" w:eastAsia="Times New Roman" w:hAnsi="Times New Roman" w:cs="Times New Roman"/>
                <w:color w:val="000000" w:themeColor="text1"/>
                <w:sz w:val="24"/>
                <w:szCs w:val="24"/>
                <w:lang w:eastAsia="ru-RU"/>
              </w:rPr>
              <w:t>gravid</w:t>
            </w:r>
            <w:r w:rsidR="00F923BD" w:rsidRPr="00F923BD">
              <w:rPr>
                <w:rFonts w:ascii="Times New Roman" w:eastAsia="Times New Roman" w:hAnsi="Times New Roman" w:cs="Times New Roman"/>
                <w:color w:val="000000" w:themeColor="text1"/>
                <w:sz w:val="24"/>
                <w:szCs w:val="24"/>
                <w:lang w:eastAsia="ru-RU"/>
              </w:rPr>
              <w:t>ă</w:t>
            </w:r>
            <w:proofErr w:type="spellEnd"/>
            <w:r w:rsidRPr="00F923BD">
              <w:rPr>
                <w:rFonts w:ascii="Times New Roman" w:eastAsia="Times New Roman" w:hAnsi="Times New Roman" w:cs="Times New Roman"/>
                <w:color w:val="000000" w:themeColor="text1"/>
                <w:sz w:val="24"/>
                <w:szCs w:val="24"/>
                <w:lang w:eastAsia="ru-RU"/>
              </w:rPr>
              <w:t>.</w:t>
            </w:r>
          </w:p>
          <w:p w14:paraId="1EA7BB03" w14:textId="5353138A" w:rsidR="00906D0F" w:rsidRDefault="00B84034" w:rsidP="00F923BD">
            <w:pPr>
              <w:spacing w:after="0" w:line="240" w:lineRule="auto"/>
              <w:jc w:val="both"/>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color w:val="000000" w:themeColor="text1"/>
                <w:sz w:val="24"/>
                <w:szCs w:val="24"/>
                <w:lang w:eastAsia="ru-RU"/>
              </w:rPr>
              <w:t xml:space="preserve">La 36 de </w:t>
            </w:r>
            <w:proofErr w:type="spellStart"/>
            <w:r w:rsidRPr="00F923BD">
              <w:rPr>
                <w:rFonts w:ascii="Times New Roman" w:eastAsia="Times New Roman" w:hAnsi="Times New Roman" w:cs="Times New Roman"/>
                <w:color w:val="000000" w:themeColor="text1"/>
                <w:sz w:val="24"/>
                <w:szCs w:val="24"/>
                <w:lang w:eastAsia="ru-RU"/>
              </w:rPr>
              <w:t>săptămâni</w:t>
            </w:r>
            <w:proofErr w:type="spellEnd"/>
            <w:r w:rsidRPr="00F923BD">
              <w:rPr>
                <w:rFonts w:ascii="Times New Roman" w:eastAsia="Times New Roman" w:hAnsi="Times New Roman" w:cs="Times New Roman"/>
                <w:color w:val="000000" w:themeColor="text1"/>
                <w:sz w:val="24"/>
                <w:szCs w:val="24"/>
                <w:lang w:eastAsia="ru-RU"/>
              </w:rPr>
              <w:t xml:space="preserve">, la </w:t>
            </w:r>
            <w:proofErr w:type="spellStart"/>
            <w:r w:rsidRPr="00F923BD">
              <w:rPr>
                <w:rFonts w:ascii="Times New Roman" w:eastAsia="Times New Roman" w:hAnsi="Times New Roman" w:cs="Times New Roman"/>
                <w:color w:val="000000" w:themeColor="text1"/>
                <w:sz w:val="24"/>
                <w:szCs w:val="24"/>
                <w:lang w:eastAsia="ru-RU"/>
              </w:rPr>
              <w:t>sfârșitul</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sarcinii</w:t>
            </w:r>
            <w:proofErr w:type="spellEnd"/>
            <w:r w:rsidRPr="00F923BD">
              <w:rPr>
                <w:rFonts w:ascii="Times New Roman" w:eastAsia="Times New Roman" w:hAnsi="Times New Roman" w:cs="Times New Roman"/>
                <w:color w:val="000000" w:themeColor="text1"/>
                <w:sz w:val="24"/>
                <w:szCs w:val="24"/>
                <w:lang w:eastAsia="ru-RU"/>
              </w:rPr>
              <w:t xml:space="preserve">, ARN HIV </w:t>
            </w:r>
            <w:proofErr w:type="spellStart"/>
            <w:r w:rsidRPr="00F923BD">
              <w:rPr>
                <w:rFonts w:ascii="Times New Roman" w:eastAsia="Times New Roman" w:hAnsi="Times New Roman" w:cs="Times New Roman"/>
                <w:color w:val="000000" w:themeColor="text1"/>
                <w:sz w:val="24"/>
                <w:szCs w:val="24"/>
                <w:lang w:eastAsia="ru-RU"/>
              </w:rPr>
              <w:t>trebuie</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să</w:t>
            </w:r>
            <w:proofErr w:type="spellEnd"/>
            <w:r w:rsidRPr="00F923BD">
              <w:rPr>
                <w:rFonts w:ascii="Times New Roman" w:eastAsia="Times New Roman" w:hAnsi="Times New Roman" w:cs="Times New Roman"/>
                <w:color w:val="000000" w:themeColor="text1"/>
                <w:sz w:val="24"/>
                <w:szCs w:val="24"/>
                <w:lang w:eastAsia="ru-RU"/>
              </w:rPr>
              <w:t xml:space="preserve"> fie</w:t>
            </w:r>
            <w:r w:rsid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nedetectabil</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pentru</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acest</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criteriu</w:t>
            </w:r>
            <w:proofErr w:type="spellEnd"/>
            <w:r w:rsidRPr="00F923BD">
              <w:rPr>
                <w:rFonts w:ascii="Times New Roman" w:eastAsia="Times New Roman" w:hAnsi="Times New Roman" w:cs="Times New Roman"/>
                <w:color w:val="000000" w:themeColor="text1"/>
                <w:sz w:val="24"/>
                <w:szCs w:val="24"/>
                <w:lang w:eastAsia="ru-RU"/>
              </w:rPr>
              <w:t xml:space="preserve"> se </w:t>
            </w:r>
            <w:proofErr w:type="spellStart"/>
            <w:r w:rsidRPr="00F923BD">
              <w:rPr>
                <w:rFonts w:ascii="Times New Roman" w:eastAsia="Times New Roman" w:hAnsi="Times New Roman" w:cs="Times New Roman"/>
                <w:color w:val="000000" w:themeColor="text1"/>
                <w:sz w:val="24"/>
                <w:szCs w:val="24"/>
                <w:lang w:eastAsia="ru-RU"/>
              </w:rPr>
              <w:t>va</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elibera</w:t>
            </w:r>
            <w:proofErr w:type="spellEnd"/>
            <w:r w:rsidRPr="00F923BD">
              <w:rPr>
                <w:rFonts w:ascii="Times New Roman" w:eastAsia="Times New Roman" w:hAnsi="Times New Roman" w:cs="Times New Roman"/>
                <w:color w:val="000000" w:themeColor="text1"/>
                <w:sz w:val="24"/>
                <w:szCs w:val="24"/>
                <w:lang w:eastAsia="ru-RU"/>
              </w:rPr>
              <w:t xml:space="preserve"> un voucher </w:t>
            </w:r>
            <w:proofErr w:type="spellStart"/>
            <w:r w:rsidRPr="00F923BD">
              <w:rPr>
                <w:rFonts w:ascii="Times New Roman" w:eastAsia="Times New Roman" w:hAnsi="Times New Roman" w:cs="Times New Roman"/>
                <w:color w:val="000000" w:themeColor="text1"/>
                <w:sz w:val="24"/>
                <w:szCs w:val="24"/>
                <w:lang w:eastAsia="ru-RU"/>
              </w:rPr>
              <w:t>în</w:t>
            </w:r>
            <w:proofErr w:type="spellEnd"/>
            <w:r w:rsidRPr="00F923BD">
              <w:rPr>
                <w:rFonts w:ascii="Times New Roman" w:eastAsia="Times New Roman" w:hAnsi="Times New Roman" w:cs="Times New Roman"/>
                <w:color w:val="000000" w:themeColor="text1"/>
                <w:sz w:val="24"/>
                <w:szCs w:val="24"/>
                <w:lang w:eastAsia="ru-RU"/>
              </w:rPr>
              <w:t xml:space="preserve"> </w:t>
            </w:r>
            <w:proofErr w:type="spellStart"/>
            <w:r w:rsidRPr="00F923BD">
              <w:rPr>
                <w:rFonts w:ascii="Times New Roman" w:eastAsia="Times New Roman" w:hAnsi="Times New Roman" w:cs="Times New Roman"/>
                <w:color w:val="000000" w:themeColor="text1"/>
                <w:sz w:val="24"/>
                <w:szCs w:val="24"/>
                <w:lang w:eastAsia="ru-RU"/>
              </w:rPr>
              <w:t>valoare</w:t>
            </w:r>
            <w:proofErr w:type="spellEnd"/>
            <w:r w:rsidRPr="00F923BD">
              <w:rPr>
                <w:rFonts w:ascii="Times New Roman" w:eastAsia="Times New Roman" w:hAnsi="Times New Roman" w:cs="Times New Roman"/>
                <w:color w:val="000000" w:themeColor="text1"/>
                <w:sz w:val="24"/>
                <w:szCs w:val="24"/>
                <w:lang w:eastAsia="ru-RU"/>
              </w:rPr>
              <w:t xml:space="preserve"> de 4000 lei.</w:t>
            </w:r>
            <w:r w:rsidR="00806E68" w:rsidRPr="00F923BD">
              <w:rPr>
                <w:rFonts w:ascii="Times New Roman" w:eastAsia="Times New Roman" w:hAnsi="Times New Roman" w:cs="Times New Roman"/>
                <w:color w:val="000000" w:themeColor="text1"/>
                <w:sz w:val="24"/>
                <w:szCs w:val="24"/>
                <w:lang w:eastAsia="ru-RU"/>
              </w:rPr>
              <w:t xml:space="preserve"> </w:t>
            </w:r>
            <w:proofErr w:type="spellStart"/>
            <w:r w:rsidR="00F923BD" w:rsidRPr="00F923BD">
              <w:rPr>
                <w:rFonts w:ascii="Times New Roman" w:eastAsia="Times New Roman" w:hAnsi="Times New Roman" w:cs="Times New Roman"/>
                <w:color w:val="000000" w:themeColor="text1"/>
                <w:sz w:val="24"/>
                <w:szCs w:val="24"/>
                <w:lang w:eastAsia="ru-RU"/>
              </w:rPr>
              <w:t>Î</w:t>
            </w:r>
            <w:r w:rsidR="00806E68" w:rsidRPr="00F923BD">
              <w:rPr>
                <w:rFonts w:ascii="Times New Roman" w:eastAsia="Times New Roman" w:hAnsi="Times New Roman" w:cs="Times New Roman"/>
                <w:color w:val="000000" w:themeColor="text1"/>
                <w:sz w:val="24"/>
                <w:szCs w:val="24"/>
                <w:lang w:eastAsia="ru-RU"/>
              </w:rPr>
              <w:t>n</w:t>
            </w:r>
            <w:proofErr w:type="spellEnd"/>
            <w:r w:rsidR="00806E68" w:rsidRPr="00F923BD">
              <w:rPr>
                <w:rFonts w:ascii="Times New Roman" w:eastAsia="Times New Roman" w:hAnsi="Times New Roman" w:cs="Times New Roman"/>
                <w:color w:val="000000" w:themeColor="text1"/>
                <w:sz w:val="24"/>
                <w:szCs w:val="24"/>
                <w:lang w:eastAsia="ru-RU"/>
              </w:rPr>
              <w:t xml:space="preserve"> </w:t>
            </w:r>
            <w:proofErr w:type="spellStart"/>
            <w:r w:rsidR="00806E68" w:rsidRPr="00F923BD">
              <w:rPr>
                <w:rFonts w:ascii="Times New Roman" w:eastAsia="Times New Roman" w:hAnsi="Times New Roman" w:cs="Times New Roman"/>
                <w:color w:val="000000" w:themeColor="text1"/>
                <w:sz w:val="24"/>
                <w:szCs w:val="24"/>
                <w:lang w:eastAsia="ru-RU"/>
              </w:rPr>
              <w:t>detenție</w:t>
            </w:r>
            <w:proofErr w:type="spellEnd"/>
            <w:r w:rsidR="00806E68" w:rsidRPr="00F923BD">
              <w:rPr>
                <w:rFonts w:ascii="Times New Roman" w:eastAsia="Times New Roman" w:hAnsi="Times New Roman" w:cs="Times New Roman"/>
                <w:color w:val="000000" w:themeColor="text1"/>
                <w:sz w:val="24"/>
                <w:szCs w:val="24"/>
                <w:lang w:eastAsia="ru-RU"/>
              </w:rPr>
              <w:t xml:space="preserve">, </w:t>
            </w:r>
            <w:proofErr w:type="spellStart"/>
            <w:r w:rsidR="00806E68" w:rsidRPr="00F923BD">
              <w:rPr>
                <w:rFonts w:ascii="Times New Roman" w:eastAsia="Times New Roman" w:hAnsi="Times New Roman" w:cs="Times New Roman"/>
                <w:color w:val="000000" w:themeColor="text1"/>
                <w:sz w:val="24"/>
                <w:szCs w:val="24"/>
                <w:lang w:eastAsia="ru-RU"/>
              </w:rPr>
              <w:t>accesul</w:t>
            </w:r>
            <w:proofErr w:type="spellEnd"/>
            <w:r w:rsidR="00806E68" w:rsidRPr="00F923BD">
              <w:rPr>
                <w:rFonts w:ascii="Times New Roman" w:eastAsia="Times New Roman" w:hAnsi="Times New Roman" w:cs="Times New Roman"/>
                <w:color w:val="000000" w:themeColor="text1"/>
                <w:sz w:val="24"/>
                <w:szCs w:val="24"/>
                <w:lang w:eastAsia="ru-RU"/>
              </w:rPr>
              <w:t xml:space="preserve"> la </w:t>
            </w:r>
            <w:proofErr w:type="spellStart"/>
            <w:r w:rsidR="00806E68" w:rsidRPr="00F923BD">
              <w:rPr>
                <w:rFonts w:ascii="Times New Roman" w:eastAsia="Times New Roman" w:hAnsi="Times New Roman" w:cs="Times New Roman"/>
                <w:color w:val="000000" w:themeColor="text1"/>
                <w:sz w:val="24"/>
                <w:szCs w:val="24"/>
                <w:lang w:eastAsia="ru-RU"/>
              </w:rPr>
              <w:t>pachete</w:t>
            </w:r>
            <w:proofErr w:type="spellEnd"/>
            <w:r w:rsidR="00806E68" w:rsidRPr="00F923BD">
              <w:rPr>
                <w:rFonts w:ascii="Times New Roman" w:eastAsia="Times New Roman" w:hAnsi="Times New Roman" w:cs="Times New Roman"/>
                <w:color w:val="000000" w:themeColor="text1"/>
                <w:sz w:val="24"/>
                <w:szCs w:val="24"/>
                <w:lang w:eastAsia="ru-RU"/>
              </w:rPr>
              <w:t xml:space="preserve"> </w:t>
            </w:r>
            <w:proofErr w:type="spellStart"/>
            <w:r w:rsidR="00806E68" w:rsidRPr="00F923BD">
              <w:rPr>
                <w:rFonts w:ascii="Times New Roman" w:eastAsia="Times New Roman" w:hAnsi="Times New Roman" w:cs="Times New Roman"/>
                <w:color w:val="000000" w:themeColor="text1"/>
                <w:sz w:val="24"/>
                <w:szCs w:val="24"/>
                <w:lang w:eastAsia="ru-RU"/>
              </w:rPr>
              <w:t>motivaționale</w:t>
            </w:r>
            <w:proofErr w:type="spellEnd"/>
            <w:r w:rsidR="00806E68" w:rsidRPr="00F923BD">
              <w:rPr>
                <w:rFonts w:ascii="Times New Roman" w:eastAsia="Times New Roman" w:hAnsi="Times New Roman" w:cs="Times New Roman"/>
                <w:color w:val="000000" w:themeColor="text1"/>
                <w:sz w:val="24"/>
                <w:szCs w:val="24"/>
                <w:lang w:eastAsia="ru-RU"/>
              </w:rPr>
              <w:t xml:space="preserve"> </w:t>
            </w:r>
            <w:proofErr w:type="spellStart"/>
            <w:r w:rsidR="00806E68" w:rsidRPr="00F923BD">
              <w:rPr>
                <w:rFonts w:ascii="Times New Roman" w:eastAsia="Times New Roman" w:hAnsi="Times New Roman" w:cs="Times New Roman"/>
                <w:color w:val="000000" w:themeColor="text1"/>
                <w:sz w:val="24"/>
                <w:szCs w:val="24"/>
                <w:lang w:eastAsia="ru-RU"/>
              </w:rPr>
              <w:t>va</w:t>
            </w:r>
            <w:proofErr w:type="spellEnd"/>
            <w:r w:rsidR="00806E68" w:rsidRPr="00F923BD">
              <w:rPr>
                <w:rFonts w:ascii="Times New Roman" w:eastAsia="Times New Roman" w:hAnsi="Times New Roman" w:cs="Times New Roman"/>
                <w:color w:val="000000" w:themeColor="text1"/>
                <w:sz w:val="24"/>
                <w:szCs w:val="24"/>
                <w:lang w:eastAsia="ru-RU"/>
              </w:rPr>
              <w:t xml:space="preserve"> fi </w:t>
            </w:r>
            <w:proofErr w:type="spellStart"/>
            <w:r w:rsidR="00806E68" w:rsidRPr="00F923BD">
              <w:rPr>
                <w:rFonts w:ascii="Times New Roman" w:eastAsia="Times New Roman" w:hAnsi="Times New Roman" w:cs="Times New Roman"/>
                <w:color w:val="000000" w:themeColor="text1"/>
                <w:sz w:val="24"/>
                <w:szCs w:val="24"/>
                <w:lang w:eastAsia="ru-RU"/>
              </w:rPr>
              <w:t>asigurat</w:t>
            </w:r>
            <w:proofErr w:type="spellEnd"/>
            <w:r w:rsidR="00806E68" w:rsidRPr="00F923BD">
              <w:rPr>
                <w:rFonts w:ascii="Times New Roman" w:eastAsia="Times New Roman" w:hAnsi="Times New Roman" w:cs="Times New Roman"/>
                <w:color w:val="000000" w:themeColor="text1"/>
                <w:sz w:val="24"/>
                <w:szCs w:val="24"/>
                <w:lang w:eastAsia="ru-RU"/>
              </w:rPr>
              <w:t xml:space="preserve">, cu </w:t>
            </w:r>
            <w:proofErr w:type="spellStart"/>
            <w:r w:rsidR="00806E68" w:rsidRPr="00F923BD">
              <w:rPr>
                <w:rFonts w:ascii="Times New Roman" w:eastAsia="Times New Roman" w:hAnsi="Times New Roman" w:cs="Times New Roman"/>
                <w:color w:val="000000" w:themeColor="text1"/>
                <w:sz w:val="24"/>
                <w:szCs w:val="24"/>
                <w:lang w:eastAsia="ru-RU"/>
              </w:rPr>
              <w:t>suportul</w:t>
            </w:r>
            <w:proofErr w:type="spellEnd"/>
            <w:r w:rsidR="00806E68" w:rsidRPr="00F923BD">
              <w:rPr>
                <w:rFonts w:ascii="Times New Roman" w:eastAsia="Times New Roman" w:hAnsi="Times New Roman" w:cs="Times New Roman"/>
                <w:color w:val="000000" w:themeColor="text1"/>
                <w:sz w:val="24"/>
                <w:szCs w:val="24"/>
                <w:lang w:eastAsia="ru-RU"/>
              </w:rPr>
              <w:t xml:space="preserve"> ONG-</w:t>
            </w:r>
            <w:proofErr w:type="spellStart"/>
            <w:r w:rsidR="00806E68" w:rsidRPr="00F923BD">
              <w:rPr>
                <w:rFonts w:ascii="Times New Roman" w:eastAsia="Times New Roman" w:hAnsi="Times New Roman" w:cs="Times New Roman"/>
                <w:color w:val="000000" w:themeColor="text1"/>
                <w:sz w:val="24"/>
                <w:szCs w:val="24"/>
                <w:lang w:eastAsia="ru-RU"/>
              </w:rPr>
              <w:t>urilor</w:t>
            </w:r>
            <w:proofErr w:type="spellEnd"/>
            <w:r w:rsidR="00806E68" w:rsidRPr="00F923BD">
              <w:rPr>
                <w:rFonts w:ascii="Times New Roman" w:eastAsia="Times New Roman" w:hAnsi="Times New Roman" w:cs="Times New Roman"/>
                <w:color w:val="000000" w:themeColor="text1"/>
                <w:sz w:val="24"/>
                <w:szCs w:val="24"/>
                <w:lang w:eastAsia="ru-RU"/>
              </w:rPr>
              <w:t>.</w:t>
            </w:r>
          </w:p>
          <w:p w14:paraId="4D0CD5C1" w14:textId="576F601F" w:rsidR="00F923BD" w:rsidRPr="00F923BD" w:rsidRDefault="00F923BD" w:rsidP="00B84034">
            <w:pPr>
              <w:spacing w:after="0" w:line="240" w:lineRule="auto"/>
              <w:rPr>
                <w:rFonts w:ascii="Times New Roman" w:eastAsia="Times New Roman" w:hAnsi="Times New Roman" w:cs="Times New Roman"/>
                <w:color w:val="000000" w:themeColor="text1"/>
                <w:sz w:val="24"/>
                <w:szCs w:val="24"/>
                <w:lang w:eastAsia="ru-RU"/>
              </w:rPr>
            </w:pPr>
          </w:p>
        </w:tc>
      </w:tr>
      <w:tr w:rsidR="00F923BD" w:rsidRPr="00F923BD" w14:paraId="614C4703" w14:textId="77777777" w:rsidTr="00F923BD">
        <w:trPr>
          <w:trHeight w:val="199"/>
        </w:trPr>
        <w:tc>
          <w:tcPr>
            <w:tcW w:w="2538" w:type="dxa"/>
            <w:shd w:val="clear" w:color="auto" w:fill="95B3D7" w:themeFill="accent1" w:themeFillTint="99"/>
          </w:tcPr>
          <w:p w14:paraId="2E82F59E" w14:textId="0A5F3BDA" w:rsidR="00B817E9" w:rsidRPr="00F923BD" w:rsidRDefault="00B817E9" w:rsidP="00BD35D6">
            <w:pPr>
              <w:spacing w:after="0" w:line="240" w:lineRule="auto"/>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b/>
                <w:color w:val="000000" w:themeColor="text1"/>
                <w:sz w:val="24"/>
                <w:szCs w:val="24"/>
                <w:lang w:val="ro-RO"/>
              </w:rPr>
              <w:lastRenderedPageBreak/>
              <w:t>Subiectul # 2</w:t>
            </w:r>
          </w:p>
        </w:tc>
        <w:tc>
          <w:tcPr>
            <w:tcW w:w="7663" w:type="dxa"/>
            <w:shd w:val="clear" w:color="auto" w:fill="95B3D7" w:themeFill="accent1" w:themeFillTint="99"/>
          </w:tcPr>
          <w:p w14:paraId="711582EA" w14:textId="78EA3DB7" w:rsidR="00B817E9" w:rsidRPr="00F923BD" w:rsidRDefault="00B817E9" w:rsidP="00D315C1">
            <w:pPr>
              <w:pStyle w:val="Header"/>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F923BD" w:rsidRPr="00F923BD" w14:paraId="591ABDA4" w14:textId="77777777" w:rsidTr="00F923BD">
        <w:trPr>
          <w:trHeight w:val="503"/>
        </w:trPr>
        <w:tc>
          <w:tcPr>
            <w:tcW w:w="2538" w:type="dxa"/>
            <w:shd w:val="clear" w:color="auto" w:fill="FFFFFF" w:themeFill="background1"/>
          </w:tcPr>
          <w:p w14:paraId="46E73F98" w14:textId="77777777" w:rsidR="00B817E9" w:rsidRPr="00F923BD" w:rsidRDefault="00621B55" w:rsidP="00FF70BB">
            <w:pPr>
              <w:spacing w:after="0" w:line="240" w:lineRule="auto"/>
              <w:rPr>
                <w:rFonts w:ascii="Times New Roman" w:hAnsi="Times New Roman" w:cs="Times New Roman"/>
                <w:color w:val="000000" w:themeColor="text1"/>
                <w:sz w:val="24"/>
                <w:szCs w:val="24"/>
                <w:shd w:val="clear" w:color="auto" w:fill="FFFFFF"/>
              </w:rPr>
            </w:pPr>
            <w:proofErr w:type="spellStart"/>
            <w:r w:rsidRPr="00F923BD">
              <w:rPr>
                <w:rFonts w:ascii="Times New Roman" w:hAnsi="Times New Roman" w:cs="Times New Roman"/>
                <w:color w:val="000000" w:themeColor="text1"/>
                <w:sz w:val="24"/>
                <w:szCs w:val="24"/>
                <w:shd w:val="clear" w:color="auto" w:fill="FFFFFF"/>
              </w:rPr>
              <w:t>Lansarea</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Pr="00F923BD">
              <w:rPr>
                <w:rFonts w:ascii="Times New Roman" w:hAnsi="Times New Roman" w:cs="Times New Roman"/>
                <w:color w:val="000000" w:themeColor="text1"/>
                <w:sz w:val="24"/>
                <w:szCs w:val="24"/>
                <w:shd w:val="clear" w:color="auto" w:fill="FFFFFF"/>
              </w:rPr>
              <w:t>activității</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Pr="00F923BD">
              <w:rPr>
                <w:rFonts w:ascii="Times New Roman" w:hAnsi="Times New Roman" w:cs="Times New Roman"/>
                <w:color w:val="000000" w:themeColor="text1"/>
                <w:sz w:val="24"/>
                <w:szCs w:val="24"/>
                <w:shd w:val="clear" w:color="auto" w:fill="FFFFFF"/>
              </w:rPr>
              <w:t>parajuriștilor</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Pr="00F923BD">
              <w:rPr>
                <w:rFonts w:ascii="Times New Roman" w:hAnsi="Times New Roman" w:cs="Times New Roman"/>
                <w:color w:val="000000" w:themeColor="text1"/>
                <w:sz w:val="24"/>
                <w:szCs w:val="24"/>
                <w:shd w:val="clear" w:color="auto" w:fill="FFFFFF"/>
              </w:rPr>
              <w:t>specializați</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Pr="00F923BD">
              <w:rPr>
                <w:rFonts w:ascii="Times New Roman" w:hAnsi="Times New Roman" w:cs="Times New Roman"/>
                <w:color w:val="000000" w:themeColor="text1"/>
                <w:sz w:val="24"/>
                <w:szCs w:val="24"/>
                <w:shd w:val="clear" w:color="auto" w:fill="FFFFFF"/>
              </w:rPr>
              <w:t>în</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Pr="00F923BD">
              <w:rPr>
                <w:rFonts w:ascii="Times New Roman" w:hAnsi="Times New Roman" w:cs="Times New Roman"/>
                <w:color w:val="000000" w:themeColor="text1"/>
                <w:sz w:val="24"/>
                <w:szCs w:val="24"/>
                <w:shd w:val="clear" w:color="auto" w:fill="FFFFFF"/>
              </w:rPr>
              <w:t>domeniul</w:t>
            </w:r>
            <w:proofErr w:type="spellEnd"/>
            <w:r w:rsidRPr="00F923BD">
              <w:rPr>
                <w:rFonts w:ascii="Times New Roman" w:hAnsi="Times New Roman" w:cs="Times New Roman"/>
                <w:color w:val="000000" w:themeColor="text1"/>
                <w:sz w:val="24"/>
                <w:szCs w:val="24"/>
                <w:shd w:val="clear" w:color="auto" w:fill="FFFFFF"/>
              </w:rPr>
              <w:t xml:space="preserve"> HIV </w:t>
            </w:r>
            <w:proofErr w:type="spellStart"/>
            <w:r w:rsidRPr="00F923BD">
              <w:rPr>
                <w:rFonts w:ascii="Times New Roman" w:hAnsi="Times New Roman" w:cs="Times New Roman"/>
                <w:color w:val="000000" w:themeColor="text1"/>
                <w:sz w:val="24"/>
                <w:szCs w:val="24"/>
                <w:shd w:val="clear" w:color="auto" w:fill="FFFFFF"/>
              </w:rPr>
              <w:t>și</w:t>
            </w:r>
            <w:proofErr w:type="spellEnd"/>
            <w:r w:rsidRPr="00F923BD">
              <w:rPr>
                <w:rFonts w:ascii="Times New Roman" w:hAnsi="Times New Roman" w:cs="Times New Roman"/>
                <w:color w:val="000000" w:themeColor="text1"/>
                <w:sz w:val="24"/>
                <w:szCs w:val="24"/>
                <w:shd w:val="clear" w:color="auto" w:fill="FFFFFF"/>
              </w:rPr>
              <w:t xml:space="preserve"> TB</w:t>
            </w:r>
          </w:p>
          <w:p w14:paraId="16BC9301" w14:textId="77777777" w:rsidR="00621B55" w:rsidRPr="00F923BD" w:rsidRDefault="00621B55" w:rsidP="00FF70BB">
            <w:pPr>
              <w:spacing w:after="0" w:line="240" w:lineRule="auto"/>
              <w:rPr>
                <w:rFonts w:ascii="Times New Roman" w:hAnsi="Times New Roman" w:cs="Times New Roman"/>
                <w:color w:val="000000" w:themeColor="text1"/>
                <w:sz w:val="24"/>
                <w:szCs w:val="24"/>
                <w:shd w:val="clear" w:color="auto" w:fill="FFFFFF"/>
              </w:rPr>
            </w:pPr>
          </w:p>
          <w:p w14:paraId="198CC849" w14:textId="77777777" w:rsidR="00621B55" w:rsidRPr="00F923BD" w:rsidRDefault="00621B55" w:rsidP="00FF70BB">
            <w:pPr>
              <w:spacing w:after="0" w:line="240" w:lineRule="auto"/>
              <w:rPr>
                <w:rFonts w:ascii="Times New Roman" w:hAnsi="Times New Roman" w:cs="Times New Roman"/>
                <w:color w:val="000000" w:themeColor="text1"/>
                <w:sz w:val="24"/>
                <w:szCs w:val="24"/>
                <w:shd w:val="clear" w:color="auto" w:fill="FFFFFF"/>
              </w:rPr>
            </w:pPr>
          </w:p>
          <w:p w14:paraId="1A41749E" w14:textId="6F9D69BD" w:rsidR="00621B55" w:rsidRPr="00F923BD" w:rsidRDefault="00621B55" w:rsidP="00FF70BB">
            <w:pPr>
              <w:spacing w:after="0" w:line="240" w:lineRule="auto"/>
              <w:rPr>
                <w:rFonts w:ascii="Times New Roman" w:hAnsi="Times New Roman" w:cs="Times New Roman"/>
                <w:color w:val="000000" w:themeColor="text1"/>
                <w:sz w:val="24"/>
                <w:szCs w:val="24"/>
                <w:shd w:val="clear" w:color="auto" w:fill="FFFFFF"/>
              </w:rPr>
            </w:pPr>
          </w:p>
        </w:tc>
        <w:tc>
          <w:tcPr>
            <w:tcW w:w="7663" w:type="dxa"/>
            <w:shd w:val="clear" w:color="auto" w:fill="FFFFFF" w:themeFill="background1"/>
          </w:tcPr>
          <w:p w14:paraId="12DD3339" w14:textId="77777777" w:rsidR="00B817E9" w:rsidRDefault="00981F7F" w:rsidP="00F923BD">
            <w:pPr>
              <w:pStyle w:val="Header"/>
              <w:jc w:val="both"/>
              <w:rPr>
                <w:rFonts w:ascii="Times New Roman" w:hAnsi="Times New Roman" w:cs="Times New Roman"/>
                <w:color w:val="000000" w:themeColor="text1"/>
                <w:sz w:val="24"/>
                <w:szCs w:val="24"/>
                <w:shd w:val="clear" w:color="auto" w:fill="FFFFFF"/>
              </w:rPr>
            </w:pPr>
            <w:r w:rsidRPr="00F923BD">
              <w:rPr>
                <w:rFonts w:ascii="Times New Roman" w:hAnsi="Times New Roman" w:cs="Times New Roman"/>
                <w:color w:val="000000" w:themeColor="text1"/>
                <w:sz w:val="24"/>
                <w:szCs w:val="24"/>
                <w:shd w:val="clear" w:color="auto" w:fill="FFFFFF"/>
              </w:rPr>
              <w:t xml:space="preserve">D-n </w:t>
            </w:r>
            <w:proofErr w:type="spellStart"/>
            <w:r w:rsidRPr="00F923BD">
              <w:rPr>
                <w:rFonts w:ascii="Times New Roman" w:hAnsi="Times New Roman" w:cs="Times New Roman"/>
                <w:color w:val="000000" w:themeColor="text1"/>
                <w:sz w:val="24"/>
                <w:szCs w:val="24"/>
                <w:shd w:val="clear" w:color="auto" w:fill="FFFFFF"/>
              </w:rPr>
              <w:t>Buzovici</w:t>
            </w:r>
            <w:proofErr w:type="spellEnd"/>
            <w:r w:rsidRPr="00F923BD">
              <w:rPr>
                <w:rFonts w:ascii="Times New Roman" w:hAnsi="Times New Roman" w:cs="Times New Roman"/>
                <w:color w:val="000000" w:themeColor="text1"/>
                <w:sz w:val="24"/>
                <w:szCs w:val="24"/>
                <w:shd w:val="clear" w:color="auto" w:fill="FFFFFF"/>
              </w:rPr>
              <w:t xml:space="preserve"> a </w:t>
            </w:r>
            <w:proofErr w:type="spellStart"/>
            <w:r w:rsidRPr="00F923BD">
              <w:rPr>
                <w:rFonts w:ascii="Times New Roman" w:hAnsi="Times New Roman" w:cs="Times New Roman"/>
                <w:color w:val="000000" w:themeColor="text1"/>
                <w:sz w:val="24"/>
                <w:szCs w:val="24"/>
                <w:shd w:val="clear" w:color="auto" w:fill="FFFFFF"/>
              </w:rPr>
              <w:t>informat</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Asociația</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obștească</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Uniunea</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pentru</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Echitate</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și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Sănătate</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în</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colaborare</w:t>
            </w:r>
            <w:proofErr w:type="spellEnd"/>
            <w:r w:rsidR="00621B55" w:rsidRPr="00F923BD">
              <w:rPr>
                <w:rFonts w:ascii="Times New Roman" w:hAnsi="Times New Roman" w:cs="Times New Roman"/>
                <w:color w:val="000000" w:themeColor="text1"/>
                <w:sz w:val="24"/>
                <w:szCs w:val="24"/>
                <w:shd w:val="clear" w:color="auto" w:fill="FFFFFF"/>
              </w:rPr>
              <w:t xml:space="preserve"> cu </w:t>
            </w:r>
            <w:proofErr w:type="spellStart"/>
            <w:r w:rsidR="00621B55" w:rsidRPr="00F923BD">
              <w:rPr>
                <w:rFonts w:ascii="Times New Roman" w:hAnsi="Times New Roman" w:cs="Times New Roman"/>
                <w:color w:val="000000" w:themeColor="text1"/>
                <w:sz w:val="24"/>
                <w:szCs w:val="24"/>
                <w:shd w:val="clear" w:color="auto" w:fill="FFFFFF"/>
              </w:rPr>
              <w:t>Consiliul</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Național</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pentru</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Asistența</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Juridică</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Garantată</w:t>
            </w:r>
            <w:proofErr w:type="spellEnd"/>
            <w:r w:rsidR="00621B55" w:rsidRPr="00F923BD">
              <w:rPr>
                <w:rFonts w:ascii="Times New Roman" w:hAnsi="Times New Roman" w:cs="Times New Roman"/>
                <w:color w:val="000000" w:themeColor="text1"/>
                <w:sz w:val="24"/>
                <w:szCs w:val="24"/>
                <w:shd w:val="clear" w:color="auto" w:fill="FFFFFF"/>
              </w:rPr>
              <w:t xml:space="preserve"> de Stat (CNAJGS) </w:t>
            </w:r>
            <w:proofErr w:type="spellStart"/>
            <w:r w:rsidR="00621B55" w:rsidRPr="00F923BD">
              <w:rPr>
                <w:rFonts w:ascii="Times New Roman" w:hAnsi="Times New Roman" w:cs="Times New Roman"/>
                <w:color w:val="000000" w:themeColor="text1"/>
                <w:sz w:val="24"/>
                <w:szCs w:val="24"/>
                <w:shd w:val="clear" w:color="auto" w:fill="FFFFFF"/>
              </w:rPr>
              <w:t>anunță</w:t>
            </w:r>
            <w:proofErr w:type="spellEnd"/>
            <w:r w:rsidR="00621B55" w:rsidRPr="00F923BD">
              <w:rPr>
                <w:rFonts w:ascii="Times New Roman" w:hAnsi="Times New Roman" w:cs="Times New Roman"/>
                <w:color w:val="000000" w:themeColor="text1"/>
                <w:sz w:val="24"/>
                <w:szCs w:val="24"/>
                <w:shd w:val="clear" w:color="auto" w:fill="FFFFFF"/>
              </w:rPr>
              <w:t xml:space="preserve"> concurs de </w:t>
            </w:r>
            <w:proofErr w:type="spellStart"/>
            <w:r w:rsidR="00621B55" w:rsidRPr="00F923BD">
              <w:rPr>
                <w:rFonts w:ascii="Times New Roman" w:hAnsi="Times New Roman" w:cs="Times New Roman"/>
                <w:color w:val="000000" w:themeColor="text1"/>
                <w:sz w:val="24"/>
                <w:szCs w:val="24"/>
                <w:shd w:val="clear" w:color="auto" w:fill="FFFFFF"/>
              </w:rPr>
              <w:t>selectare</w:t>
            </w:r>
            <w:proofErr w:type="spellEnd"/>
            <w:r w:rsidR="00621B55" w:rsidRPr="00F923BD">
              <w:rPr>
                <w:rFonts w:ascii="Times New Roman" w:hAnsi="Times New Roman" w:cs="Times New Roman"/>
                <w:color w:val="000000" w:themeColor="text1"/>
                <w:sz w:val="24"/>
                <w:szCs w:val="24"/>
                <w:shd w:val="clear" w:color="auto" w:fill="FFFFFF"/>
              </w:rPr>
              <w:t xml:space="preserve"> a 15 para-</w:t>
            </w:r>
            <w:proofErr w:type="spellStart"/>
            <w:r w:rsidR="00621B55" w:rsidRPr="00F923BD">
              <w:rPr>
                <w:rFonts w:ascii="Times New Roman" w:hAnsi="Times New Roman" w:cs="Times New Roman"/>
                <w:color w:val="000000" w:themeColor="text1"/>
                <w:sz w:val="24"/>
                <w:szCs w:val="24"/>
                <w:shd w:val="clear" w:color="auto" w:fill="FFFFFF"/>
              </w:rPr>
              <w:t>juriști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specializați</w:t>
            </w:r>
            <w:proofErr w:type="spellEnd"/>
            <w:r w:rsidR="00621B55" w:rsidRPr="00F923BD">
              <w:rPr>
                <w:rFonts w:ascii="Times New Roman" w:hAnsi="Times New Roman" w:cs="Times New Roman"/>
                <w:color w:val="000000" w:themeColor="text1"/>
                <w:sz w:val="24"/>
                <w:szCs w:val="24"/>
                <w:shd w:val="clear" w:color="auto" w:fill="FFFFFF"/>
              </w:rPr>
              <w:t xml:space="preserve"> pe </w:t>
            </w:r>
            <w:proofErr w:type="spellStart"/>
            <w:r w:rsidR="00621B55" w:rsidRPr="00F923BD">
              <w:rPr>
                <w:rFonts w:ascii="Times New Roman" w:hAnsi="Times New Roman" w:cs="Times New Roman"/>
                <w:color w:val="000000" w:themeColor="text1"/>
                <w:sz w:val="24"/>
                <w:szCs w:val="24"/>
                <w:shd w:val="clear" w:color="auto" w:fill="FFFFFF"/>
              </w:rPr>
              <w:t>domeniul</w:t>
            </w:r>
            <w:proofErr w:type="spellEnd"/>
            <w:r w:rsidR="00621B55" w:rsidRPr="00F923BD">
              <w:rPr>
                <w:rFonts w:ascii="Times New Roman" w:hAnsi="Times New Roman" w:cs="Times New Roman"/>
                <w:color w:val="000000" w:themeColor="text1"/>
                <w:sz w:val="24"/>
                <w:szCs w:val="24"/>
                <w:shd w:val="clear" w:color="auto" w:fill="FFFFFF"/>
              </w:rPr>
              <w:t xml:space="preserve"> HIV </w:t>
            </w:r>
            <w:proofErr w:type="spellStart"/>
            <w:r w:rsidR="00621B55" w:rsidRPr="00F923BD">
              <w:rPr>
                <w:rFonts w:ascii="Times New Roman" w:hAnsi="Times New Roman" w:cs="Times New Roman"/>
                <w:color w:val="000000" w:themeColor="text1"/>
                <w:sz w:val="24"/>
                <w:szCs w:val="24"/>
                <w:shd w:val="clear" w:color="auto" w:fill="FFFFFF"/>
              </w:rPr>
              <w:t>și</w:t>
            </w:r>
            <w:proofErr w:type="spellEnd"/>
            <w:r w:rsidR="00621B55" w:rsidRPr="00F923BD">
              <w:rPr>
                <w:rFonts w:ascii="Times New Roman" w:hAnsi="Times New Roman" w:cs="Times New Roman"/>
                <w:color w:val="000000" w:themeColor="text1"/>
                <w:sz w:val="24"/>
                <w:szCs w:val="24"/>
                <w:shd w:val="clear" w:color="auto" w:fill="FFFFFF"/>
              </w:rPr>
              <w:t xml:space="preserve"> 8 para-</w:t>
            </w:r>
            <w:proofErr w:type="spellStart"/>
            <w:r w:rsidR="00621B55" w:rsidRPr="00F923BD">
              <w:rPr>
                <w:rFonts w:ascii="Times New Roman" w:hAnsi="Times New Roman" w:cs="Times New Roman"/>
                <w:color w:val="000000" w:themeColor="text1"/>
                <w:sz w:val="24"/>
                <w:szCs w:val="24"/>
                <w:shd w:val="clear" w:color="auto" w:fill="FFFFFF"/>
              </w:rPr>
              <w:t>juriști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specializați</w:t>
            </w:r>
            <w:proofErr w:type="spellEnd"/>
            <w:r w:rsidR="00621B55" w:rsidRPr="00F923BD">
              <w:rPr>
                <w:rFonts w:ascii="Times New Roman" w:hAnsi="Times New Roman" w:cs="Times New Roman"/>
                <w:color w:val="000000" w:themeColor="text1"/>
                <w:sz w:val="24"/>
                <w:szCs w:val="24"/>
                <w:shd w:val="clear" w:color="auto" w:fill="FFFFFF"/>
              </w:rPr>
              <w:t xml:space="preserve"> pe </w:t>
            </w:r>
            <w:proofErr w:type="spellStart"/>
            <w:r w:rsidR="00621B55" w:rsidRPr="00F923BD">
              <w:rPr>
                <w:rFonts w:ascii="Times New Roman" w:hAnsi="Times New Roman" w:cs="Times New Roman"/>
                <w:color w:val="000000" w:themeColor="text1"/>
                <w:sz w:val="24"/>
                <w:szCs w:val="24"/>
                <w:shd w:val="clear" w:color="auto" w:fill="FFFFFF"/>
              </w:rPr>
              <w:t>domeniul</w:t>
            </w:r>
            <w:proofErr w:type="spellEnd"/>
            <w:r w:rsidR="00621B55" w:rsidRPr="00F923BD">
              <w:rPr>
                <w:rFonts w:ascii="Times New Roman" w:hAnsi="Times New Roman" w:cs="Times New Roman"/>
                <w:color w:val="000000" w:themeColor="text1"/>
                <w:sz w:val="24"/>
                <w:szCs w:val="24"/>
                <w:shd w:val="clear" w:color="auto" w:fill="FFFFFF"/>
              </w:rPr>
              <w:t xml:space="preserve"> TB </w:t>
            </w:r>
            <w:proofErr w:type="spellStart"/>
            <w:r w:rsidR="00621B55" w:rsidRPr="00F923BD">
              <w:rPr>
                <w:rFonts w:ascii="Times New Roman" w:hAnsi="Times New Roman" w:cs="Times New Roman"/>
                <w:color w:val="000000" w:themeColor="text1"/>
                <w:sz w:val="24"/>
                <w:szCs w:val="24"/>
                <w:shd w:val="clear" w:color="auto" w:fill="FFFFFF"/>
              </w:rPr>
              <w:t>pentru</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acordarea</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asistenţei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juridice</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primare</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persoanelor</w:t>
            </w:r>
            <w:proofErr w:type="spellEnd"/>
            <w:r w:rsidR="00621B55" w:rsidRPr="00F923BD">
              <w:rPr>
                <w:rFonts w:ascii="Times New Roman" w:hAnsi="Times New Roman" w:cs="Times New Roman"/>
                <w:color w:val="000000" w:themeColor="text1"/>
                <w:sz w:val="24"/>
                <w:szCs w:val="24"/>
                <w:shd w:val="clear" w:color="auto" w:fill="FFFFFF"/>
              </w:rPr>
              <w:t xml:space="preserve"> din </w:t>
            </w:r>
            <w:proofErr w:type="spellStart"/>
            <w:r w:rsidR="00621B55" w:rsidRPr="00F923BD">
              <w:rPr>
                <w:rFonts w:ascii="Times New Roman" w:hAnsi="Times New Roman" w:cs="Times New Roman"/>
                <w:color w:val="000000" w:themeColor="text1"/>
                <w:sz w:val="24"/>
                <w:szCs w:val="24"/>
                <w:shd w:val="clear" w:color="auto" w:fill="FFFFFF"/>
              </w:rPr>
              <w:t>comunitățile</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afectate</w:t>
            </w:r>
            <w:proofErr w:type="spellEnd"/>
            <w:r w:rsidR="00621B55" w:rsidRPr="00F923BD">
              <w:rPr>
                <w:rFonts w:ascii="Times New Roman" w:hAnsi="Times New Roman" w:cs="Times New Roman"/>
                <w:color w:val="000000" w:themeColor="text1"/>
                <w:sz w:val="24"/>
                <w:szCs w:val="24"/>
                <w:shd w:val="clear" w:color="auto" w:fill="FFFFFF"/>
              </w:rPr>
              <w:t xml:space="preserve"> HIV </w:t>
            </w:r>
            <w:proofErr w:type="spellStart"/>
            <w:r w:rsidR="00621B55" w:rsidRPr="00F923BD">
              <w:rPr>
                <w:rFonts w:ascii="Times New Roman" w:hAnsi="Times New Roman" w:cs="Times New Roman"/>
                <w:color w:val="000000" w:themeColor="text1"/>
                <w:sz w:val="24"/>
                <w:szCs w:val="24"/>
                <w:shd w:val="clear" w:color="auto" w:fill="FFFFFF"/>
              </w:rPr>
              <w:t>și</w:t>
            </w:r>
            <w:proofErr w:type="spellEnd"/>
            <w:r w:rsidR="00621B55" w:rsidRPr="00F923BD">
              <w:rPr>
                <w:rFonts w:ascii="Times New Roman" w:hAnsi="Times New Roman" w:cs="Times New Roman"/>
                <w:color w:val="000000" w:themeColor="text1"/>
                <w:sz w:val="24"/>
                <w:szCs w:val="24"/>
                <w:shd w:val="clear" w:color="auto" w:fill="FFFFFF"/>
              </w:rPr>
              <w:t xml:space="preserve"> TB. </w:t>
            </w:r>
            <w:proofErr w:type="spellStart"/>
            <w:r w:rsidR="00621B55" w:rsidRPr="00F923BD">
              <w:rPr>
                <w:rFonts w:ascii="Times New Roman" w:hAnsi="Times New Roman" w:cs="Times New Roman"/>
                <w:color w:val="000000" w:themeColor="text1"/>
                <w:sz w:val="24"/>
                <w:szCs w:val="24"/>
                <w:shd w:val="clear" w:color="auto" w:fill="FFFFFF"/>
              </w:rPr>
              <w:t>Activitatea</w:t>
            </w:r>
            <w:proofErr w:type="spellEnd"/>
            <w:r w:rsidR="00621B55" w:rsidRPr="00F923BD">
              <w:rPr>
                <w:rFonts w:ascii="Times New Roman" w:hAnsi="Times New Roman" w:cs="Times New Roman"/>
                <w:color w:val="000000" w:themeColor="text1"/>
                <w:sz w:val="24"/>
                <w:szCs w:val="24"/>
                <w:shd w:val="clear" w:color="auto" w:fill="FFFFFF"/>
              </w:rPr>
              <w:t xml:space="preserve"> para-</w:t>
            </w:r>
            <w:proofErr w:type="spellStart"/>
            <w:r w:rsidR="00621B55" w:rsidRPr="00F923BD">
              <w:rPr>
                <w:rFonts w:ascii="Times New Roman" w:hAnsi="Times New Roman" w:cs="Times New Roman"/>
                <w:color w:val="000000" w:themeColor="text1"/>
                <w:sz w:val="24"/>
                <w:szCs w:val="24"/>
                <w:shd w:val="clear" w:color="auto" w:fill="FFFFFF"/>
              </w:rPr>
              <w:t>juriștilor</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specializați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va</w:t>
            </w:r>
            <w:proofErr w:type="spellEnd"/>
            <w:r w:rsidR="00621B55" w:rsidRPr="00F923BD">
              <w:rPr>
                <w:rFonts w:ascii="Times New Roman" w:hAnsi="Times New Roman" w:cs="Times New Roman"/>
                <w:color w:val="000000" w:themeColor="text1"/>
                <w:sz w:val="24"/>
                <w:szCs w:val="24"/>
                <w:shd w:val="clear" w:color="auto" w:fill="FFFFFF"/>
              </w:rPr>
              <w:t xml:space="preserve"> fi </w:t>
            </w:r>
            <w:proofErr w:type="spellStart"/>
            <w:r w:rsidR="00621B55" w:rsidRPr="00F923BD">
              <w:rPr>
                <w:rFonts w:ascii="Times New Roman" w:hAnsi="Times New Roman" w:cs="Times New Roman"/>
                <w:color w:val="000000" w:themeColor="text1"/>
                <w:sz w:val="24"/>
                <w:szCs w:val="24"/>
                <w:shd w:val="clear" w:color="auto" w:fill="FFFFFF"/>
              </w:rPr>
              <w:t>realizată</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în</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cadrul</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Programului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Consolidarea</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Controlului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Tuberculozei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și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Reducerea</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Mortalității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Asociate</w:t>
            </w:r>
            <w:proofErr w:type="spellEnd"/>
            <w:r w:rsidR="00621B55" w:rsidRPr="00F923BD">
              <w:rPr>
                <w:rFonts w:ascii="Times New Roman" w:hAnsi="Times New Roman" w:cs="Times New Roman"/>
                <w:color w:val="000000" w:themeColor="text1"/>
                <w:sz w:val="24"/>
                <w:szCs w:val="24"/>
                <w:shd w:val="clear" w:color="auto" w:fill="FFFFFF"/>
              </w:rPr>
              <w:t xml:space="preserve"> SIDA </w:t>
            </w:r>
            <w:proofErr w:type="spellStart"/>
            <w:r w:rsidR="00621B55" w:rsidRPr="00F923BD">
              <w:rPr>
                <w:rFonts w:ascii="Times New Roman" w:hAnsi="Times New Roman" w:cs="Times New Roman"/>
                <w:color w:val="000000" w:themeColor="text1"/>
                <w:sz w:val="24"/>
                <w:szCs w:val="24"/>
                <w:shd w:val="clear" w:color="auto" w:fill="FFFFFF"/>
              </w:rPr>
              <w:t>în</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Republica</w:t>
            </w:r>
            <w:proofErr w:type="spellEnd"/>
            <w:r w:rsidR="00621B55" w:rsidRPr="00F923BD">
              <w:rPr>
                <w:rFonts w:ascii="Times New Roman" w:hAnsi="Times New Roman" w:cs="Times New Roman"/>
                <w:color w:val="000000" w:themeColor="text1"/>
                <w:sz w:val="24"/>
                <w:szCs w:val="24"/>
                <w:shd w:val="clear" w:color="auto" w:fill="FFFFFF"/>
              </w:rPr>
              <w:t xml:space="preserve"> Moldova” </w:t>
            </w:r>
            <w:proofErr w:type="spellStart"/>
            <w:r w:rsidR="00621B55" w:rsidRPr="00F923BD">
              <w:rPr>
                <w:rFonts w:ascii="Times New Roman" w:hAnsi="Times New Roman" w:cs="Times New Roman"/>
                <w:color w:val="000000" w:themeColor="text1"/>
                <w:sz w:val="24"/>
                <w:szCs w:val="24"/>
                <w:shd w:val="clear" w:color="auto" w:fill="FFFFFF"/>
              </w:rPr>
              <w:t>pentru</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anii</w:t>
            </w:r>
            <w:proofErr w:type="spellEnd"/>
            <w:r w:rsidR="00621B55" w:rsidRPr="00F923BD">
              <w:rPr>
                <w:rFonts w:ascii="Times New Roman" w:hAnsi="Times New Roman" w:cs="Times New Roman"/>
                <w:color w:val="000000" w:themeColor="text1"/>
                <w:sz w:val="24"/>
                <w:szCs w:val="24"/>
                <w:shd w:val="clear" w:color="auto" w:fill="FFFFFF"/>
              </w:rPr>
              <w:t xml:space="preserve"> 2024-2026, </w:t>
            </w:r>
            <w:proofErr w:type="spellStart"/>
            <w:r w:rsidR="00621B55" w:rsidRPr="00F923BD">
              <w:rPr>
                <w:rFonts w:ascii="Times New Roman" w:hAnsi="Times New Roman" w:cs="Times New Roman"/>
                <w:color w:val="000000" w:themeColor="text1"/>
                <w:sz w:val="24"/>
                <w:szCs w:val="24"/>
                <w:shd w:val="clear" w:color="auto" w:fill="FFFFFF"/>
              </w:rPr>
              <w:t>finanțat</w:t>
            </w:r>
            <w:proofErr w:type="spellEnd"/>
            <w:r w:rsidR="00621B55" w:rsidRPr="00F923BD">
              <w:rPr>
                <w:rFonts w:ascii="Times New Roman" w:hAnsi="Times New Roman" w:cs="Times New Roman"/>
                <w:color w:val="000000" w:themeColor="text1"/>
                <w:sz w:val="24"/>
                <w:szCs w:val="24"/>
                <w:shd w:val="clear" w:color="auto" w:fill="FFFFFF"/>
              </w:rPr>
              <w:t xml:space="preserve"> din </w:t>
            </w:r>
            <w:proofErr w:type="spellStart"/>
            <w:r w:rsidR="00621B55" w:rsidRPr="00F923BD">
              <w:rPr>
                <w:rFonts w:ascii="Times New Roman" w:hAnsi="Times New Roman" w:cs="Times New Roman"/>
                <w:color w:val="000000" w:themeColor="text1"/>
                <w:sz w:val="24"/>
                <w:szCs w:val="24"/>
                <w:shd w:val="clear" w:color="auto" w:fill="FFFFFF"/>
              </w:rPr>
              <w:t>resursele</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Fondului</w:t>
            </w:r>
            <w:proofErr w:type="spellEnd"/>
            <w:r w:rsidR="00621B55" w:rsidRPr="00F923BD">
              <w:rPr>
                <w:rFonts w:ascii="Times New Roman" w:hAnsi="Times New Roman" w:cs="Times New Roman"/>
                <w:color w:val="000000" w:themeColor="text1"/>
                <w:sz w:val="24"/>
                <w:szCs w:val="24"/>
                <w:shd w:val="clear" w:color="auto" w:fill="FFFFFF"/>
              </w:rPr>
              <w:t xml:space="preserve"> Global </w:t>
            </w:r>
            <w:proofErr w:type="spellStart"/>
            <w:r w:rsidR="00621B55" w:rsidRPr="00F923BD">
              <w:rPr>
                <w:rFonts w:ascii="Times New Roman" w:hAnsi="Times New Roman" w:cs="Times New Roman"/>
                <w:color w:val="000000" w:themeColor="text1"/>
                <w:sz w:val="24"/>
                <w:szCs w:val="24"/>
                <w:shd w:val="clear" w:color="auto" w:fill="FFFFFF"/>
              </w:rPr>
              <w:t>pentru</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combaterea</w:t>
            </w:r>
            <w:proofErr w:type="spellEnd"/>
            <w:r w:rsidR="00621B55" w:rsidRPr="00F923BD">
              <w:rPr>
                <w:rFonts w:ascii="Times New Roman" w:hAnsi="Times New Roman" w:cs="Times New Roman"/>
                <w:color w:val="000000" w:themeColor="text1"/>
                <w:sz w:val="24"/>
                <w:szCs w:val="24"/>
                <w:shd w:val="clear" w:color="auto" w:fill="FFFFFF"/>
              </w:rPr>
              <w:t xml:space="preserve"> HIV, </w:t>
            </w:r>
            <w:proofErr w:type="spellStart"/>
            <w:r w:rsidR="00621B55" w:rsidRPr="00F923BD">
              <w:rPr>
                <w:rFonts w:ascii="Times New Roman" w:hAnsi="Times New Roman" w:cs="Times New Roman"/>
                <w:color w:val="000000" w:themeColor="text1"/>
                <w:sz w:val="24"/>
                <w:szCs w:val="24"/>
                <w:shd w:val="clear" w:color="auto" w:fill="FFFFFF"/>
              </w:rPr>
              <w:t>Tuberculozei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și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Malariei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prin</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intermediul</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grantului</w:t>
            </w:r>
            <w:proofErr w:type="spellEnd"/>
            <w:r w:rsidR="00621B55" w:rsidRPr="00F923BD">
              <w:rPr>
                <w:rFonts w:ascii="Times New Roman" w:hAnsi="Times New Roman" w:cs="Times New Roman"/>
                <w:color w:val="000000" w:themeColor="text1"/>
                <w:sz w:val="24"/>
                <w:szCs w:val="24"/>
                <w:shd w:val="clear" w:color="auto" w:fill="FFFFFF"/>
              </w:rPr>
              <w:t xml:space="preserve"> </w:t>
            </w:r>
            <w:proofErr w:type="spellStart"/>
            <w:r w:rsidR="00621B55" w:rsidRPr="00F923BD">
              <w:rPr>
                <w:rFonts w:ascii="Times New Roman" w:hAnsi="Times New Roman" w:cs="Times New Roman"/>
                <w:color w:val="000000" w:themeColor="text1"/>
                <w:sz w:val="24"/>
                <w:szCs w:val="24"/>
                <w:shd w:val="clear" w:color="auto" w:fill="FFFFFF"/>
              </w:rPr>
              <w:t>coordonat</w:t>
            </w:r>
            <w:proofErr w:type="spellEnd"/>
            <w:r w:rsidR="00621B55" w:rsidRPr="00F923BD">
              <w:rPr>
                <w:rFonts w:ascii="Times New Roman" w:hAnsi="Times New Roman" w:cs="Times New Roman"/>
                <w:color w:val="000000" w:themeColor="text1"/>
                <w:sz w:val="24"/>
                <w:szCs w:val="24"/>
                <w:shd w:val="clear" w:color="auto" w:fill="FFFFFF"/>
              </w:rPr>
              <w:t xml:space="preserve"> de </w:t>
            </w:r>
            <w:proofErr w:type="spellStart"/>
            <w:r w:rsidR="00621B55" w:rsidRPr="00F923BD">
              <w:rPr>
                <w:rFonts w:ascii="Times New Roman" w:hAnsi="Times New Roman" w:cs="Times New Roman"/>
                <w:color w:val="000000" w:themeColor="text1"/>
                <w:sz w:val="24"/>
                <w:szCs w:val="24"/>
                <w:shd w:val="clear" w:color="auto" w:fill="FFFFFF"/>
              </w:rPr>
              <w:t>Centrul</w:t>
            </w:r>
            <w:proofErr w:type="spellEnd"/>
            <w:r w:rsidR="00621B55" w:rsidRPr="00F923BD">
              <w:rPr>
                <w:rFonts w:ascii="Times New Roman" w:hAnsi="Times New Roman" w:cs="Times New Roman"/>
                <w:color w:val="000000" w:themeColor="text1"/>
                <w:sz w:val="24"/>
                <w:szCs w:val="24"/>
                <w:shd w:val="clear" w:color="auto" w:fill="FFFFFF"/>
              </w:rPr>
              <w:t xml:space="preserve"> PAS.</w:t>
            </w:r>
            <w:r w:rsidRPr="00F923BD">
              <w:rPr>
                <w:rFonts w:ascii="Times New Roman" w:hAnsi="Times New Roman" w:cs="Times New Roman"/>
                <w:color w:val="000000" w:themeColor="text1"/>
                <w:sz w:val="24"/>
                <w:szCs w:val="24"/>
                <w:shd w:val="clear" w:color="auto" w:fill="FFFFFF"/>
              </w:rPr>
              <w:t xml:space="preserve"> Data </w:t>
            </w:r>
            <w:proofErr w:type="spellStart"/>
            <w:r w:rsidRPr="00F923BD">
              <w:rPr>
                <w:rFonts w:ascii="Times New Roman" w:hAnsi="Times New Roman" w:cs="Times New Roman"/>
                <w:color w:val="000000" w:themeColor="text1"/>
                <w:sz w:val="24"/>
                <w:szCs w:val="24"/>
                <w:shd w:val="clear" w:color="auto" w:fill="FFFFFF"/>
              </w:rPr>
              <w:t>limită</w:t>
            </w:r>
            <w:proofErr w:type="spellEnd"/>
            <w:r w:rsidRPr="00F923BD">
              <w:rPr>
                <w:rFonts w:ascii="Times New Roman" w:hAnsi="Times New Roman" w:cs="Times New Roman"/>
                <w:color w:val="000000" w:themeColor="text1"/>
                <w:sz w:val="24"/>
                <w:szCs w:val="24"/>
                <w:shd w:val="clear" w:color="auto" w:fill="FFFFFF"/>
              </w:rPr>
              <w:t xml:space="preserve"> de </w:t>
            </w:r>
            <w:proofErr w:type="spellStart"/>
            <w:r w:rsidRPr="00F923BD">
              <w:rPr>
                <w:rFonts w:ascii="Times New Roman" w:hAnsi="Times New Roman" w:cs="Times New Roman"/>
                <w:color w:val="000000" w:themeColor="text1"/>
                <w:sz w:val="24"/>
                <w:szCs w:val="24"/>
                <w:shd w:val="clear" w:color="auto" w:fill="FFFFFF"/>
              </w:rPr>
              <w:t>depunere</w:t>
            </w:r>
            <w:proofErr w:type="spellEnd"/>
            <w:r w:rsidRPr="00F923BD">
              <w:rPr>
                <w:rFonts w:ascii="Times New Roman" w:hAnsi="Times New Roman" w:cs="Times New Roman"/>
                <w:color w:val="000000" w:themeColor="text1"/>
                <w:sz w:val="24"/>
                <w:szCs w:val="24"/>
                <w:shd w:val="clear" w:color="auto" w:fill="FFFFFF"/>
              </w:rPr>
              <w:t xml:space="preserve"> a </w:t>
            </w:r>
            <w:proofErr w:type="spellStart"/>
            <w:r w:rsidRPr="00F923BD">
              <w:rPr>
                <w:rFonts w:ascii="Times New Roman" w:hAnsi="Times New Roman" w:cs="Times New Roman"/>
                <w:color w:val="000000" w:themeColor="text1"/>
                <w:sz w:val="24"/>
                <w:szCs w:val="24"/>
                <w:shd w:val="clear" w:color="auto" w:fill="FFFFFF"/>
              </w:rPr>
              <w:t>dosarelor</w:t>
            </w:r>
            <w:proofErr w:type="spellEnd"/>
            <w:r w:rsidRPr="00F923BD">
              <w:rPr>
                <w:rFonts w:ascii="Times New Roman" w:hAnsi="Times New Roman" w:cs="Times New Roman"/>
                <w:color w:val="000000" w:themeColor="text1"/>
                <w:sz w:val="24"/>
                <w:szCs w:val="24"/>
                <w:shd w:val="clear" w:color="auto" w:fill="FFFFFF"/>
              </w:rPr>
              <w:t xml:space="preserve"> </w:t>
            </w:r>
            <w:proofErr w:type="spellStart"/>
            <w:r w:rsidRPr="00F923BD">
              <w:rPr>
                <w:rFonts w:ascii="Times New Roman" w:hAnsi="Times New Roman" w:cs="Times New Roman"/>
                <w:color w:val="000000" w:themeColor="text1"/>
                <w:sz w:val="24"/>
                <w:szCs w:val="24"/>
                <w:shd w:val="clear" w:color="auto" w:fill="FFFFFF"/>
              </w:rPr>
              <w:t>este</w:t>
            </w:r>
            <w:proofErr w:type="spellEnd"/>
            <w:r w:rsidRPr="00F923BD">
              <w:rPr>
                <w:rFonts w:ascii="Times New Roman" w:hAnsi="Times New Roman" w:cs="Times New Roman"/>
                <w:color w:val="000000" w:themeColor="text1"/>
                <w:sz w:val="24"/>
                <w:szCs w:val="24"/>
                <w:shd w:val="clear" w:color="auto" w:fill="FFFFFF"/>
              </w:rPr>
              <w:t xml:space="preserve"> 1 </w:t>
            </w:r>
            <w:proofErr w:type="spellStart"/>
            <w:r w:rsidRPr="00F923BD">
              <w:rPr>
                <w:rFonts w:ascii="Times New Roman" w:hAnsi="Times New Roman" w:cs="Times New Roman"/>
                <w:color w:val="000000" w:themeColor="text1"/>
                <w:sz w:val="24"/>
                <w:szCs w:val="24"/>
                <w:shd w:val="clear" w:color="auto" w:fill="FFFFFF"/>
              </w:rPr>
              <w:t>aprilie</w:t>
            </w:r>
            <w:proofErr w:type="spellEnd"/>
            <w:r w:rsidRPr="00F923BD">
              <w:rPr>
                <w:rFonts w:ascii="Times New Roman" w:hAnsi="Times New Roman" w:cs="Times New Roman"/>
                <w:color w:val="000000" w:themeColor="text1"/>
                <w:sz w:val="24"/>
                <w:szCs w:val="24"/>
                <w:shd w:val="clear" w:color="auto" w:fill="FFFFFF"/>
              </w:rPr>
              <w:t xml:space="preserve"> 2024. </w:t>
            </w:r>
          </w:p>
          <w:p w14:paraId="5C23810D" w14:textId="51D8C5E1" w:rsidR="00F923BD" w:rsidRPr="00F923BD" w:rsidRDefault="00F923BD" w:rsidP="00FF70BB">
            <w:pPr>
              <w:pStyle w:val="Header"/>
              <w:rPr>
                <w:rFonts w:ascii="Times New Roman" w:hAnsi="Times New Roman" w:cs="Times New Roman"/>
                <w:color w:val="000000" w:themeColor="text1"/>
                <w:sz w:val="24"/>
                <w:szCs w:val="24"/>
              </w:rPr>
            </w:pPr>
          </w:p>
        </w:tc>
      </w:tr>
      <w:tr w:rsidR="00F923BD" w:rsidRPr="00F923BD" w14:paraId="78C52421" w14:textId="77777777" w:rsidTr="00F923BD">
        <w:trPr>
          <w:trHeight w:val="704"/>
        </w:trPr>
        <w:tc>
          <w:tcPr>
            <w:tcW w:w="2538" w:type="dxa"/>
            <w:shd w:val="clear" w:color="auto" w:fill="FFFFFF" w:themeFill="background1"/>
          </w:tcPr>
          <w:p w14:paraId="46B5559A" w14:textId="4C37B6C2" w:rsidR="00FF70BB" w:rsidRPr="00F923BD" w:rsidRDefault="00B817E9" w:rsidP="00355F01">
            <w:pPr>
              <w:pBdr>
                <w:top w:val="nil"/>
                <w:left w:val="nil"/>
                <w:bottom w:val="nil"/>
                <w:right w:val="nil"/>
                <w:between w:val="nil"/>
              </w:pBdr>
              <w:spacing w:after="0" w:line="240" w:lineRule="auto"/>
              <w:ind w:hanging="2"/>
              <w:rPr>
                <w:rFonts w:ascii="Times New Roman" w:eastAsia="Times New Roman" w:hAnsi="Times New Roman" w:cs="Times New Roman"/>
                <w:b/>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Decizii/recomandări:</w:t>
            </w:r>
          </w:p>
        </w:tc>
        <w:tc>
          <w:tcPr>
            <w:tcW w:w="7663" w:type="dxa"/>
            <w:shd w:val="clear" w:color="auto" w:fill="FFFFFF" w:themeFill="background1"/>
          </w:tcPr>
          <w:p w14:paraId="03B60407" w14:textId="670AC0CD" w:rsidR="00FF70BB" w:rsidRPr="00F923BD" w:rsidRDefault="00B817E9" w:rsidP="00FF70BB">
            <w:pPr>
              <w:pStyle w:val="Header"/>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rPr>
              <w:t xml:space="preserve">S-a </w:t>
            </w:r>
            <w:proofErr w:type="spellStart"/>
            <w:r w:rsidRPr="00F923BD">
              <w:rPr>
                <w:rFonts w:ascii="Times New Roman" w:hAnsi="Times New Roman" w:cs="Times New Roman"/>
                <w:color w:val="000000" w:themeColor="text1"/>
                <w:sz w:val="24"/>
                <w:szCs w:val="24"/>
              </w:rPr>
              <w:t>aprobat</w:t>
            </w:r>
            <w:proofErr w:type="spellEnd"/>
            <w:r w:rsidR="00FC023C" w:rsidRPr="00F923BD">
              <w:rPr>
                <w:rFonts w:ascii="Times New Roman" w:hAnsi="Times New Roman" w:cs="Times New Roman"/>
                <w:color w:val="000000" w:themeColor="text1"/>
                <w:sz w:val="24"/>
                <w:szCs w:val="24"/>
              </w:rPr>
              <w:t xml:space="preserve">: </w:t>
            </w:r>
            <w:proofErr w:type="spellStart"/>
            <w:r w:rsidR="00E25B90" w:rsidRPr="00F923BD">
              <w:rPr>
                <w:rFonts w:ascii="Times New Roman" w:hAnsi="Times New Roman" w:cs="Times New Roman"/>
                <w:color w:val="000000" w:themeColor="text1"/>
                <w:sz w:val="24"/>
                <w:szCs w:val="24"/>
              </w:rPr>
              <w:t>Membrii</w:t>
            </w:r>
            <w:proofErr w:type="spellEnd"/>
            <w:r w:rsidR="00E25B90" w:rsidRPr="00F923BD">
              <w:rPr>
                <w:rFonts w:ascii="Times New Roman" w:hAnsi="Times New Roman" w:cs="Times New Roman"/>
                <w:color w:val="000000" w:themeColor="text1"/>
                <w:sz w:val="24"/>
                <w:szCs w:val="24"/>
              </w:rPr>
              <w:t xml:space="preserve"> GTL HIV au </w:t>
            </w:r>
            <w:proofErr w:type="spellStart"/>
            <w:r w:rsidR="00E25B90" w:rsidRPr="00F923BD">
              <w:rPr>
                <w:rFonts w:ascii="Times New Roman" w:hAnsi="Times New Roman" w:cs="Times New Roman"/>
                <w:color w:val="000000" w:themeColor="text1"/>
                <w:sz w:val="24"/>
                <w:szCs w:val="24"/>
              </w:rPr>
              <w:t>luat</w:t>
            </w:r>
            <w:proofErr w:type="spellEnd"/>
            <w:r w:rsidR="00E25B90" w:rsidRPr="00F923BD">
              <w:rPr>
                <w:rFonts w:ascii="Times New Roman" w:hAnsi="Times New Roman" w:cs="Times New Roman"/>
                <w:color w:val="000000" w:themeColor="text1"/>
                <w:sz w:val="24"/>
                <w:szCs w:val="24"/>
              </w:rPr>
              <w:t xml:space="preserve"> act</w:t>
            </w:r>
            <w:r w:rsidR="00F923BD">
              <w:rPr>
                <w:rFonts w:ascii="Times New Roman" w:hAnsi="Times New Roman" w:cs="Times New Roman"/>
                <w:color w:val="000000" w:themeColor="text1"/>
                <w:sz w:val="24"/>
                <w:szCs w:val="24"/>
              </w:rPr>
              <w:t xml:space="preserve"> de </w:t>
            </w:r>
            <w:proofErr w:type="spellStart"/>
            <w:r w:rsidR="00F923BD">
              <w:rPr>
                <w:rFonts w:ascii="Times New Roman" w:hAnsi="Times New Roman" w:cs="Times New Roman"/>
                <w:color w:val="000000" w:themeColor="text1"/>
                <w:sz w:val="24"/>
                <w:szCs w:val="24"/>
              </w:rPr>
              <w:t>informația</w:t>
            </w:r>
            <w:proofErr w:type="spellEnd"/>
            <w:r w:rsidR="00F923BD">
              <w:rPr>
                <w:rFonts w:ascii="Times New Roman" w:hAnsi="Times New Roman" w:cs="Times New Roman"/>
                <w:color w:val="000000" w:themeColor="text1"/>
                <w:sz w:val="24"/>
                <w:szCs w:val="24"/>
              </w:rPr>
              <w:t xml:space="preserve"> </w:t>
            </w:r>
            <w:proofErr w:type="spellStart"/>
            <w:r w:rsidR="00F923BD">
              <w:rPr>
                <w:rFonts w:ascii="Times New Roman" w:hAnsi="Times New Roman" w:cs="Times New Roman"/>
                <w:color w:val="000000" w:themeColor="text1"/>
                <w:sz w:val="24"/>
                <w:szCs w:val="24"/>
              </w:rPr>
              <w:t>prezentată</w:t>
            </w:r>
            <w:proofErr w:type="spellEnd"/>
          </w:p>
        </w:tc>
      </w:tr>
      <w:tr w:rsidR="00F923BD" w:rsidRPr="00F923BD" w14:paraId="69463F9D" w14:textId="77777777" w:rsidTr="00F923BD">
        <w:trPr>
          <w:trHeight w:val="273"/>
        </w:trPr>
        <w:tc>
          <w:tcPr>
            <w:tcW w:w="2538" w:type="dxa"/>
            <w:shd w:val="clear" w:color="auto" w:fill="95B3D7" w:themeFill="accent1" w:themeFillTint="99"/>
          </w:tcPr>
          <w:p w14:paraId="48FB2321" w14:textId="6D88F5C9" w:rsidR="00B817E9" w:rsidRPr="00F923BD" w:rsidRDefault="00B817E9" w:rsidP="00B817E9">
            <w:pPr>
              <w:spacing w:after="0" w:line="240" w:lineRule="auto"/>
              <w:rPr>
                <w:rFonts w:ascii="Times New Roman" w:eastAsia="Times New Roman" w:hAnsi="Times New Roman" w:cs="Times New Roman"/>
                <w:color w:val="000000" w:themeColor="text1"/>
                <w:sz w:val="24"/>
                <w:szCs w:val="24"/>
                <w:lang w:eastAsia="ru-RU"/>
              </w:rPr>
            </w:pPr>
            <w:r w:rsidRPr="00F923BD">
              <w:rPr>
                <w:rFonts w:ascii="Times New Roman" w:eastAsia="Times New Roman" w:hAnsi="Times New Roman" w:cs="Times New Roman"/>
                <w:b/>
                <w:color w:val="000000" w:themeColor="text1"/>
                <w:sz w:val="24"/>
                <w:szCs w:val="24"/>
                <w:lang w:val="ro-RO"/>
              </w:rPr>
              <w:t>Subiectul # 3</w:t>
            </w:r>
          </w:p>
        </w:tc>
        <w:tc>
          <w:tcPr>
            <w:tcW w:w="7663" w:type="dxa"/>
            <w:shd w:val="clear" w:color="auto" w:fill="95B3D7" w:themeFill="accent1" w:themeFillTint="99"/>
          </w:tcPr>
          <w:p w14:paraId="657F8CB7" w14:textId="5AA9B2E7" w:rsidR="00B817E9" w:rsidRPr="00F923BD" w:rsidRDefault="00B817E9" w:rsidP="008F223B">
            <w:pPr>
              <w:rPr>
                <w:rFonts w:ascii="Times New Roman" w:hAnsi="Times New Roman" w:cs="Times New Roman"/>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F923BD" w:rsidRPr="00F923BD" w14:paraId="29D76178" w14:textId="77777777" w:rsidTr="00F923BD">
        <w:trPr>
          <w:trHeight w:val="503"/>
        </w:trPr>
        <w:tc>
          <w:tcPr>
            <w:tcW w:w="2538" w:type="dxa"/>
            <w:shd w:val="clear" w:color="auto" w:fill="FFFFFF" w:themeFill="background1"/>
          </w:tcPr>
          <w:p w14:paraId="7B57C652" w14:textId="77777777" w:rsidR="00B817E9" w:rsidRPr="00F923BD" w:rsidRDefault="00166537" w:rsidP="00153547">
            <w:pPr>
              <w:spacing w:after="0" w:line="240" w:lineRule="auto"/>
              <w:rPr>
                <w:rFonts w:ascii="Times New Roman" w:hAnsi="Times New Roman" w:cs="Times New Roman"/>
                <w:color w:val="000000" w:themeColor="text1"/>
                <w:sz w:val="24"/>
                <w:szCs w:val="24"/>
                <w:shd w:val="clear" w:color="auto" w:fill="FFFFFF"/>
              </w:rPr>
            </w:pPr>
            <w:proofErr w:type="spellStart"/>
            <w:r w:rsidRPr="00F923BD">
              <w:rPr>
                <w:rFonts w:ascii="Times New Roman" w:hAnsi="Times New Roman" w:cs="Times New Roman"/>
                <w:color w:val="000000" w:themeColor="text1"/>
                <w:sz w:val="24"/>
                <w:szCs w:val="24"/>
                <w:shd w:val="clear" w:color="auto" w:fill="FFFFFF"/>
              </w:rPr>
              <w:t>Prezentarea</w:t>
            </w:r>
            <w:proofErr w:type="spellEnd"/>
            <w:r w:rsidRPr="00F923BD">
              <w:rPr>
                <w:rFonts w:ascii="Times New Roman" w:hAnsi="Times New Roman" w:cs="Times New Roman"/>
                <w:color w:val="000000" w:themeColor="text1"/>
                <w:sz w:val="24"/>
                <w:szCs w:val="24"/>
                <w:shd w:val="clear" w:color="auto" w:fill="FFFFFF"/>
              </w:rPr>
              <w:t xml:space="preserve"> Spectrum 2024</w:t>
            </w:r>
          </w:p>
          <w:p w14:paraId="2397BCB7" w14:textId="57B39BE5" w:rsidR="00166537" w:rsidRPr="00F923BD" w:rsidRDefault="00166537" w:rsidP="00153547">
            <w:pPr>
              <w:spacing w:after="0" w:line="240" w:lineRule="auto"/>
              <w:rPr>
                <w:rFonts w:ascii="Times New Roman" w:hAnsi="Times New Roman" w:cs="Times New Roman"/>
                <w:color w:val="000000" w:themeColor="text1"/>
                <w:sz w:val="24"/>
                <w:szCs w:val="24"/>
                <w:shd w:val="clear" w:color="auto" w:fill="FFFFFF"/>
              </w:rPr>
            </w:pPr>
            <w:r w:rsidRPr="00F923BD">
              <w:rPr>
                <w:rFonts w:ascii="Times New Roman" w:hAnsi="Times New Roman" w:cs="Times New Roman"/>
                <w:color w:val="000000" w:themeColor="text1"/>
                <w:sz w:val="24"/>
                <w:szCs w:val="24"/>
                <w:shd w:val="clear" w:color="auto" w:fill="FFFFFF"/>
              </w:rPr>
              <w:t>GAM 2023</w:t>
            </w:r>
          </w:p>
        </w:tc>
        <w:tc>
          <w:tcPr>
            <w:tcW w:w="7663" w:type="dxa"/>
            <w:shd w:val="clear" w:color="auto" w:fill="FFFFFF" w:themeFill="background1"/>
          </w:tcPr>
          <w:p w14:paraId="0F2F6F8E" w14:textId="0A990AD1" w:rsidR="00B817E9" w:rsidRPr="00F923BD" w:rsidRDefault="00470258" w:rsidP="00F923BD">
            <w:pPr>
              <w:jc w:val="both"/>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lang w:val="ro-RO"/>
              </w:rPr>
              <w:t xml:space="preserve"> </w:t>
            </w:r>
            <w:r w:rsidR="00355F01" w:rsidRPr="00F923BD">
              <w:rPr>
                <w:rFonts w:ascii="Times New Roman" w:hAnsi="Times New Roman" w:cs="Times New Roman"/>
                <w:color w:val="000000" w:themeColor="text1"/>
                <w:sz w:val="24"/>
                <w:szCs w:val="24"/>
                <w:lang w:val="ro-RO"/>
              </w:rPr>
              <w:t>D</w:t>
            </w:r>
            <w:r w:rsidR="00355F01" w:rsidRPr="00F923BD">
              <w:rPr>
                <w:rFonts w:ascii="Times New Roman" w:hAnsi="Times New Roman" w:cs="Times New Roman"/>
                <w:color w:val="000000" w:themeColor="text1"/>
                <w:sz w:val="24"/>
                <w:szCs w:val="24"/>
              </w:rPr>
              <w:t>-</w:t>
            </w:r>
            <w:r w:rsidR="00355F01" w:rsidRPr="00F923BD">
              <w:rPr>
                <w:rFonts w:ascii="Times New Roman" w:hAnsi="Times New Roman" w:cs="Times New Roman"/>
                <w:color w:val="000000" w:themeColor="text1"/>
                <w:sz w:val="24"/>
                <w:szCs w:val="24"/>
                <w:lang w:val="ro-RO"/>
              </w:rPr>
              <w:t>l Climasevschii a informat că este planificată în perioada următoare o prezentare a raportului Spectrum 2024/GAM 2023 pentru discuții și validarea raportului</w:t>
            </w:r>
          </w:p>
        </w:tc>
      </w:tr>
      <w:tr w:rsidR="00F923BD" w:rsidRPr="00F923BD" w14:paraId="1558AA97" w14:textId="77777777" w:rsidTr="00F923BD">
        <w:trPr>
          <w:trHeight w:val="503"/>
        </w:trPr>
        <w:tc>
          <w:tcPr>
            <w:tcW w:w="2538" w:type="dxa"/>
            <w:shd w:val="clear" w:color="auto" w:fill="FFFFFF" w:themeFill="background1"/>
          </w:tcPr>
          <w:p w14:paraId="49C3666E" w14:textId="7283A6E3" w:rsidR="00B817E9" w:rsidRPr="00F923BD" w:rsidRDefault="00B817E9" w:rsidP="00622972">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Decizii/recomandări:</w:t>
            </w:r>
          </w:p>
        </w:tc>
        <w:tc>
          <w:tcPr>
            <w:tcW w:w="7663" w:type="dxa"/>
            <w:shd w:val="clear" w:color="auto" w:fill="FFFFFF" w:themeFill="background1"/>
          </w:tcPr>
          <w:p w14:paraId="683D5E54" w14:textId="72B30C55" w:rsidR="00B817E9" w:rsidRPr="00F923BD" w:rsidRDefault="00B817E9" w:rsidP="008F223B">
            <w:pPr>
              <w:rPr>
                <w:rFonts w:ascii="Times New Roman" w:hAnsi="Times New Roman" w:cs="Times New Roman"/>
                <w:color w:val="000000" w:themeColor="text1"/>
                <w:sz w:val="24"/>
                <w:szCs w:val="24"/>
                <w:lang w:val="ro-RO"/>
              </w:rPr>
            </w:pPr>
            <w:r w:rsidRPr="00F923BD">
              <w:rPr>
                <w:rFonts w:ascii="Times New Roman" w:hAnsi="Times New Roman" w:cs="Times New Roman"/>
                <w:color w:val="000000" w:themeColor="text1"/>
                <w:sz w:val="24"/>
                <w:szCs w:val="24"/>
                <w:lang w:val="ro-RO"/>
              </w:rPr>
              <w:t xml:space="preserve">S-a aprobat: </w:t>
            </w:r>
            <w:proofErr w:type="spellStart"/>
            <w:r w:rsidRPr="00F923BD">
              <w:rPr>
                <w:rFonts w:ascii="Times New Roman" w:hAnsi="Times New Roman" w:cs="Times New Roman"/>
                <w:color w:val="000000" w:themeColor="text1"/>
                <w:sz w:val="24"/>
                <w:szCs w:val="24"/>
              </w:rPr>
              <w:t>Membrii</w:t>
            </w:r>
            <w:proofErr w:type="spellEnd"/>
            <w:r w:rsidRPr="00F923BD">
              <w:rPr>
                <w:rFonts w:ascii="Times New Roman" w:hAnsi="Times New Roman" w:cs="Times New Roman"/>
                <w:color w:val="000000" w:themeColor="text1"/>
                <w:sz w:val="24"/>
                <w:szCs w:val="24"/>
              </w:rPr>
              <w:t xml:space="preserve"> GTL HIV au </w:t>
            </w:r>
            <w:proofErr w:type="spellStart"/>
            <w:r w:rsidR="00037CE9" w:rsidRPr="00F923BD">
              <w:rPr>
                <w:rFonts w:ascii="Times New Roman" w:hAnsi="Times New Roman" w:cs="Times New Roman"/>
                <w:color w:val="000000" w:themeColor="text1"/>
                <w:sz w:val="24"/>
                <w:szCs w:val="24"/>
              </w:rPr>
              <w:t>luat</w:t>
            </w:r>
            <w:proofErr w:type="spellEnd"/>
            <w:r w:rsidR="00037CE9" w:rsidRPr="00F923BD">
              <w:rPr>
                <w:rFonts w:ascii="Times New Roman" w:hAnsi="Times New Roman" w:cs="Times New Roman"/>
                <w:color w:val="000000" w:themeColor="text1"/>
                <w:sz w:val="24"/>
                <w:szCs w:val="24"/>
              </w:rPr>
              <w:t xml:space="preserve"> </w:t>
            </w:r>
            <w:r w:rsidR="00153547" w:rsidRPr="00F923BD">
              <w:rPr>
                <w:rFonts w:ascii="Times New Roman" w:hAnsi="Times New Roman" w:cs="Times New Roman"/>
                <w:color w:val="000000" w:themeColor="text1"/>
                <w:sz w:val="24"/>
                <w:szCs w:val="24"/>
                <w:lang w:val="ro-RO"/>
              </w:rPr>
              <w:t>act</w:t>
            </w:r>
            <w:r w:rsidR="00F923BD">
              <w:rPr>
                <w:rFonts w:ascii="Times New Roman" w:hAnsi="Times New Roman" w:cs="Times New Roman"/>
                <w:color w:val="000000" w:themeColor="text1"/>
                <w:sz w:val="24"/>
                <w:szCs w:val="24"/>
                <w:lang w:val="ro-RO"/>
              </w:rPr>
              <w:t xml:space="preserve"> </w:t>
            </w:r>
            <w:r w:rsidR="00F923BD">
              <w:rPr>
                <w:rFonts w:ascii="Times New Roman" w:hAnsi="Times New Roman" w:cs="Times New Roman"/>
                <w:color w:val="000000" w:themeColor="text1"/>
                <w:sz w:val="24"/>
                <w:szCs w:val="24"/>
              </w:rPr>
              <w:t xml:space="preserve">de </w:t>
            </w:r>
            <w:proofErr w:type="spellStart"/>
            <w:r w:rsidR="00F923BD">
              <w:rPr>
                <w:rFonts w:ascii="Times New Roman" w:hAnsi="Times New Roman" w:cs="Times New Roman"/>
                <w:color w:val="000000" w:themeColor="text1"/>
                <w:sz w:val="24"/>
                <w:szCs w:val="24"/>
              </w:rPr>
              <w:t>informația</w:t>
            </w:r>
            <w:proofErr w:type="spellEnd"/>
            <w:r w:rsidR="00F923BD">
              <w:rPr>
                <w:rFonts w:ascii="Times New Roman" w:hAnsi="Times New Roman" w:cs="Times New Roman"/>
                <w:color w:val="000000" w:themeColor="text1"/>
                <w:sz w:val="24"/>
                <w:szCs w:val="24"/>
              </w:rPr>
              <w:t xml:space="preserve"> </w:t>
            </w:r>
            <w:proofErr w:type="spellStart"/>
            <w:r w:rsidR="00F923BD">
              <w:rPr>
                <w:rFonts w:ascii="Times New Roman" w:hAnsi="Times New Roman" w:cs="Times New Roman"/>
                <w:color w:val="000000" w:themeColor="text1"/>
                <w:sz w:val="24"/>
                <w:szCs w:val="24"/>
              </w:rPr>
              <w:t>prezentată</w:t>
            </w:r>
            <w:proofErr w:type="spellEnd"/>
          </w:p>
        </w:tc>
      </w:tr>
      <w:tr w:rsidR="00F923BD" w:rsidRPr="00F923BD" w14:paraId="2F058F3F" w14:textId="77777777" w:rsidTr="00F923BD">
        <w:trPr>
          <w:trHeight w:val="503"/>
        </w:trPr>
        <w:tc>
          <w:tcPr>
            <w:tcW w:w="2538" w:type="dxa"/>
            <w:shd w:val="clear" w:color="auto" w:fill="95B3D7" w:themeFill="accent1" w:themeFillTint="99"/>
          </w:tcPr>
          <w:p w14:paraId="59D55CA2" w14:textId="1E740D77" w:rsidR="00166537" w:rsidRPr="00F923BD" w:rsidRDefault="00166537" w:rsidP="00166537">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Subiectul # 4</w:t>
            </w:r>
          </w:p>
        </w:tc>
        <w:tc>
          <w:tcPr>
            <w:tcW w:w="7663" w:type="dxa"/>
            <w:shd w:val="clear" w:color="auto" w:fill="95B3D7" w:themeFill="accent1" w:themeFillTint="99"/>
          </w:tcPr>
          <w:p w14:paraId="694FA1F8" w14:textId="7CB180D9" w:rsidR="00166537" w:rsidRPr="00F923BD" w:rsidRDefault="00166537" w:rsidP="00166537">
            <w:pPr>
              <w:rPr>
                <w:rFonts w:ascii="Times New Roman" w:hAnsi="Times New Roman" w:cs="Times New Roman"/>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F923BD" w:rsidRPr="00F923BD" w14:paraId="495439C5" w14:textId="77777777" w:rsidTr="00F923BD">
        <w:trPr>
          <w:trHeight w:val="503"/>
        </w:trPr>
        <w:tc>
          <w:tcPr>
            <w:tcW w:w="2538" w:type="dxa"/>
            <w:shd w:val="clear" w:color="auto" w:fill="FFFFFF" w:themeFill="background1"/>
          </w:tcPr>
          <w:p w14:paraId="7CF04EFF" w14:textId="4FBE34C3" w:rsidR="00166537" w:rsidRPr="00F923BD" w:rsidRDefault="002A3346" w:rsidP="00166537">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lang w:val="ro-RO"/>
              </w:rPr>
            </w:pPr>
            <w:r w:rsidRPr="00F923BD">
              <w:rPr>
                <w:rFonts w:ascii="Times New Roman" w:hAnsi="Times New Roman" w:cs="Times New Roman"/>
                <w:color w:val="000000" w:themeColor="text1"/>
                <w:sz w:val="24"/>
                <w:szCs w:val="24"/>
                <w:lang w:val="ro-RO"/>
              </w:rPr>
              <w:t>Planifică revizuirea standardului serviciilor de prevenire a HIV pentru grupurile cu risc sporit de infectare cu HIV</w:t>
            </w:r>
          </w:p>
        </w:tc>
        <w:tc>
          <w:tcPr>
            <w:tcW w:w="7663" w:type="dxa"/>
            <w:shd w:val="clear" w:color="auto" w:fill="FFFFFF" w:themeFill="background1"/>
          </w:tcPr>
          <w:p w14:paraId="56B889DB" w14:textId="77EDCC1D" w:rsidR="002A3346" w:rsidRPr="00F923BD" w:rsidRDefault="002A3346" w:rsidP="00F923BD">
            <w:pPr>
              <w:jc w:val="both"/>
              <w:rPr>
                <w:rFonts w:ascii="Times New Roman" w:hAnsi="Times New Roman" w:cs="Times New Roman"/>
                <w:color w:val="000000" w:themeColor="text1"/>
                <w:sz w:val="24"/>
                <w:szCs w:val="24"/>
                <w:lang w:val="ro-RO"/>
              </w:rPr>
            </w:pPr>
            <w:r w:rsidRPr="00F923BD">
              <w:rPr>
                <w:rFonts w:ascii="Times New Roman" w:hAnsi="Times New Roman" w:cs="Times New Roman"/>
                <w:color w:val="000000" w:themeColor="text1"/>
                <w:sz w:val="24"/>
                <w:szCs w:val="24"/>
                <w:lang w:val="ro-RO"/>
              </w:rPr>
              <w:t>D-n Ribacova a informat că în 2024 se planifică revizuirea standardului serviciilor de prevenire a HIV pentru grupurile cu risc sporit de infectare cu HIV. Sunt planificați trei experți pentru o perioadă de 5 zile lucr</w:t>
            </w:r>
            <w:r w:rsidR="00F923BD">
              <w:rPr>
                <w:rFonts w:ascii="Times New Roman" w:hAnsi="Times New Roman" w:cs="Times New Roman"/>
                <w:color w:val="000000" w:themeColor="text1"/>
                <w:sz w:val="24"/>
                <w:szCs w:val="24"/>
                <w:lang w:val="ro-RO"/>
              </w:rPr>
              <w:t>ă</w:t>
            </w:r>
            <w:r w:rsidRPr="00F923BD">
              <w:rPr>
                <w:rFonts w:ascii="Times New Roman" w:hAnsi="Times New Roman" w:cs="Times New Roman"/>
                <w:color w:val="000000" w:themeColor="text1"/>
                <w:sz w:val="24"/>
                <w:szCs w:val="24"/>
                <w:lang w:val="ro-RO"/>
              </w:rPr>
              <w:t>toare. Se propune următoarea componență:</w:t>
            </w:r>
          </w:p>
          <w:p w14:paraId="4C041766" w14:textId="43EB7606" w:rsidR="002A3346" w:rsidRPr="00F923BD" w:rsidRDefault="002A3346" w:rsidP="002A3346">
            <w:pPr>
              <w:rPr>
                <w:rFonts w:ascii="Times New Roman" w:hAnsi="Times New Roman" w:cs="Times New Roman"/>
                <w:color w:val="000000" w:themeColor="text1"/>
                <w:sz w:val="24"/>
                <w:szCs w:val="24"/>
                <w:lang w:val="ro-RO"/>
              </w:rPr>
            </w:pPr>
            <w:r w:rsidRPr="00F923BD">
              <w:rPr>
                <w:rFonts w:ascii="Times New Roman" w:hAnsi="Times New Roman" w:cs="Times New Roman"/>
                <w:color w:val="000000" w:themeColor="text1"/>
                <w:sz w:val="24"/>
                <w:szCs w:val="24"/>
                <w:lang w:val="ro-RO"/>
              </w:rPr>
              <w:t>Ala Iatco (UES)</w:t>
            </w:r>
          </w:p>
          <w:p w14:paraId="540291AD" w14:textId="77777777" w:rsidR="002A3346" w:rsidRPr="00F923BD" w:rsidRDefault="002A3346" w:rsidP="002A3346">
            <w:pPr>
              <w:rPr>
                <w:rFonts w:ascii="Times New Roman" w:hAnsi="Times New Roman" w:cs="Times New Roman"/>
                <w:color w:val="000000" w:themeColor="text1"/>
                <w:sz w:val="24"/>
                <w:szCs w:val="24"/>
                <w:lang w:val="ro-RO"/>
              </w:rPr>
            </w:pPr>
            <w:r w:rsidRPr="00F923BD">
              <w:rPr>
                <w:rFonts w:ascii="Times New Roman" w:hAnsi="Times New Roman" w:cs="Times New Roman"/>
                <w:color w:val="000000" w:themeColor="text1"/>
                <w:sz w:val="24"/>
                <w:szCs w:val="24"/>
                <w:lang w:val="ro-RO"/>
              </w:rPr>
              <w:t>Silvia Stratulat (ANSP)</w:t>
            </w:r>
          </w:p>
          <w:p w14:paraId="2A13814D" w14:textId="019B7530" w:rsidR="00166537" w:rsidRPr="00F923BD" w:rsidRDefault="002A3346" w:rsidP="002A3346">
            <w:pPr>
              <w:rPr>
                <w:rFonts w:ascii="Times New Roman" w:hAnsi="Times New Roman" w:cs="Times New Roman"/>
                <w:color w:val="000000" w:themeColor="text1"/>
                <w:sz w:val="24"/>
                <w:szCs w:val="24"/>
                <w:lang w:val="ro-RO"/>
              </w:rPr>
            </w:pPr>
            <w:r w:rsidRPr="00F923BD">
              <w:rPr>
                <w:rFonts w:ascii="Times New Roman" w:hAnsi="Times New Roman" w:cs="Times New Roman"/>
                <w:color w:val="000000" w:themeColor="text1"/>
                <w:sz w:val="24"/>
                <w:szCs w:val="24"/>
                <w:lang w:val="ro-RO"/>
              </w:rPr>
              <w:t>Angela Cojocaru (CNAM)</w:t>
            </w:r>
          </w:p>
        </w:tc>
      </w:tr>
      <w:tr w:rsidR="00F923BD" w:rsidRPr="00F923BD" w14:paraId="67C8245C" w14:textId="77777777" w:rsidTr="00F923BD">
        <w:trPr>
          <w:trHeight w:val="503"/>
        </w:trPr>
        <w:tc>
          <w:tcPr>
            <w:tcW w:w="2538" w:type="dxa"/>
            <w:shd w:val="clear" w:color="auto" w:fill="FFFFFF" w:themeFill="background1"/>
          </w:tcPr>
          <w:p w14:paraId="0CDF8C9B" w14:textId="41F69EAE" w:rsidR="00166537" w:rsidRPr="00F923BD" w:rsidRDefault="00166537" w:rsidP="00166537">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Decizii/recomandări:</w:t>
            </w:r>
          </w:p>
        </w:tc>
        <w:tc>
          <w:tcPr>
            <w:tcW w:w="7663" w:type="dxa"/>
            <w:shd w:val="clear" w:color="auto" w:fill="FFFFFF" w:themeFill="background1"/>
          </w:tcPr>
          <w:p w14:paraId="7CAD4EB5" w14:textId="279322FE" w:rsidR="002A3346" w:rsidRPr="00F923BD" w:rsidRDefault="00166537" w:rsidP="00F923BD">
            <w:pPr>
              <w:jc w:val="both"/>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lang w:val="ro-RO"/>
              </w:rPr>
              <w:t xml:space="preserve">S-a aprobat: </w:t>
            </w:r>
            <w:proofErr w:type="spellStart"/>
            <w:r w:rsidRPr="00F923BD">
              <w:rPr>
                <w:rFonts w:ascii="Times New Roman" w:hAnsi="Times New Roman" w:cs="Times New Roman"/>
                <w:color w:val="000000" w:themeColor="text1"/>
                <w:sz w:val="24"/>
                <w:szCs w:val="24"/>
              </w:rPr>
              <w:t>Membrii</w:t>
            </w:r>
            <w:proofErr w:type="spellEnd"/>
            <w:r w:rsidRPr="00F923BD">
              <w:rPr>
                <w:rFonts w:ascii="Times New Roman" w:hAnsi="Times New Roman" w:cs="Times New Roman"/>
                <w:color w:val="000000" w:themeColor="text1"/>
                <w:sz w:val="24"/>
                <w:szCs w:val="24"/>
              </w:rPr>
              <w:t xml:space="preserve"> GTL HIV </w:t>
            </w:r>
            <w:r w:rsidR="002A3346" w:rsidRPr="00F923BD">
              <w:rPr>
                <w:rFonts w:ascii="Times New Roman" w:hAnsi="Times New Roman" w:cs="Times New Roman"/>
                <w:color w:val="000000" w:themeColor="text1"/>
                <w:sz w:val="24"/>
                <w:szCs w:val="24"/>
              </w:rPr>
              <w:t xml:space="preserve">au </w:t>
            </w:r>
            <w:proofErr w:type="spellStart"/>
            <w:r w:rsidR="002A3346" w:rsidRPr="00F923BD">
              <w:rPr>
                <w:rFonts w:ascii="Times New Roman" w:hAnsi="Times New Roman" w:cs="Times New Roman"/>
                <w:color w:val="000000" w:themeColor="text1"/>
                <w:sz w:val="24"/>
                <w:szCs w:val="24"/>
              </w:rPr>
              <w:t>votat</w:t>
            </w:r>
            <w:proofErr w:type="spellEnd"/>
            <w:r w:rsidR="002A3346" w:rsidRPr="00F923BD">
              <w:rPr>
                <w:rFonts w:ascii="Times New Roman" w:hAnsi="Times New Roman" w:cs="Times New Roman"/>
                <w:color w:val="000000" w:themeColor="text1"/>
                <w:sz w:val="24"/>
                <w:szCs w:val="24"/>
              </w:rPr>
              <w:t xml:space="preserve"> Pro, </w:t>
            </w:r>
            <w:r w:rsidR="009566B6" w:rsidRPr="00F923BD">
              <w:rPr>
                <w:rFonts w:ascii="Times New Roman" w:hAnsi="Times New Roman" w:cs="Times New Roman"/>
                <w:color w:val="000000" w:themeColor="text1"/>
                <w:sz w:val="24"/>
                <w:szCs w:val="24"/>
              </w:rPr>
              <w:t>s</w:t>
            </w:r>
            <w:r w:rsidR="002A3346" w:rsidRPr="00F923BD">
              <w:rPr>
                <w:rFonts w:ascii="Times New Roman" w:hAnsi="Times New Roman" w:cs="Times New Roman"/>
                <w:color w:val="000000" w:themeColor="text1"/>
                <w:sz w:val="24"/>
                <w:szCs w:val="24"/>
              </w:rPr>
              <w:t xml:space="preserve">-au </w:t>
            </w:r>
            <w:proofErr w:type="spellStart"/>
            <w:r w:rsidR="002A3346" w:rsidRPr="00F923BD">
              <w:rPr>
                <w:rFonts w:ascii="Times New Roman" w:hAnsi="Times New Roman" w:cs="Times New Roman"/>
                <w:color w:val="000000" w:themeColor="text1"/>
                <w:sz w:val="24"/>
                <w:szCs w:val="24"/>
              </w:rPr>
              <w:t>aprobat</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trei</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consultanți</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pentru</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revizuirea</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standardului</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serviciilor</w:t>
            </w:r>
            <w:proofErr w:type="spellEnd"/>
            <w:r w:rsidR="002A3346" w:rsidRPr="00F923BD">
              <w:rPr>
                <w:rFonts w:ascii="Times New Roman" w:hAnsi="Times New Roman" w:cs="Times New Roman"/>
                <w:color w:val="000000" w:themeColor="text1"/>
                <w:sz w:val="24"/>
                <w:szCs w:val="24"/>
              </w:rPr>
              <w:t xml:space="preserve"> de </w:t>
            </w:r>
            <w:proofErr w:type="spellStart"/>
            <w:r w:rsidR="002A3346" w:rsidRPr="00F923BD">
              <w:rPr>
                <w:rFonts w:ascii="Times New Roman" w:hAnsi="Times New Roman" w:cs="Times New Roman"/>
                <w:color w:val="000000" w:themeColor="text1"/>
                <w:sz w:val="24"/>
                <w:szCs w:val="24"/>
              </w:rPr>
              <w:t>prevenire</w:t>
            </w:r>
            <w:proofErr w:type="spellEnd"/>
            <w:r w:rsidR="002A3346" w:rsidRPr="00F923BD">
              <w:rPr>
                <w:rFonts w:ascii="Times New Roman" w:hAnsi="Times New Roman" w:cs="Times New Roman"/>
                <w:color w:val="000000" w:themeColor="text1"/>
                <w:sz w:val="24"/>
                <w:szCs w:val="24"/>
              </w:rPr>
              <w:t xml:space="preserve"> a HIV </w:t>
            </w:r>
            <w:proofErr w:type="spellStart"/>
            <w:r w:rsidR="002A3346" w:rsidRPr="00F923BD">
              <w:rPr>
                <w:rFonts w:ascii="Times New Roman" w:hAnsi="Times New Roman" w:cs="Times New Roman"/>
                <w:color w:val="000000" w:themeColor="text1"/>
                <w:sz w:val="24"/>
                <w:szCs w:val="24"/>
              </w:rPr>
              <w:t>pentru</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grupurile</w:t>
            </w:r>
            <w:proofErr w:type="spellEnd"/>
            <w:r w:rsidR="002A3346" w:rsidRPr="00F923BD">
              <w:rPr>
                <w:rFonts w:ascii="Times New Roman" w:hAnsi="Times New Roman" w:cs="Times New Roman"/>
                <w:color w:val="000000" w:themeColor="text1"/>
                <w:sz w:val="24"/>
                <w:szCs w:val="24"/>
              </w:rPr>
              <w:t xml:space="preserve"> cu </w:t>
            </w:r>
            <w:proofErr w:type="spellStart"/>
            <w:r w:rsidR="002A3346" w:rsidRPr="00F923BD">
              <w:rPr>
                <w:rFonts w:ascii="Times New Roman" w:hAnsi="Times New Roman" w:cs="Times New Roman"/>
                <w:color w:val="000000" w:themeColor="text1"/>
                <w:sz w:val="24"/>
                <w:szCs w:val="24"/>
              </w:rPr>
              <w:t>risc</w:t>
            </w:r>
            <w:proofErr w:type="spellEnd"/>
            <w:r w:rsidR="002A3346" w:rsidRPr="00F923BD">
              <w:rPr>
                <w:rFonts w:ascii="Times New Roman" w:hAnsi="Times New Roman" w:cs="Times New Roman"/>
                <w:color w:val="000000" w:themeColor="text1"/>
                <w:sz w:val="24"/>
                <w:szCs w:val="24"/>
              </w:rPr>
              <w:t xml:space="preserve"> </w:t>
            </w:r>
            <w:proofErr w:type="spellStart"/>
            <w:r w:rsidR="002A3346" w:rsidRPr="00F923BD">
              <w:rPr>
                <w:rFonts w:ascii="Times New Roman" w:hAnsi="Times New Roman" w:cs="Times New Roman"/>
                <w:color w:val="000000" w:themeColor="text1"/>
                <w:sz w:val="24"/>
                <w:szCs w:val="24"/>
              </w:rPr>
              <w:t>sporit</w:t>
            </w:r>
            <w:proofErr w:type="spellEnd"/>
            <w:r w:rsidR="002A3346" w:rsidRPr="00F923BD">
              <w:rPr>
                <w:rFonts w:ascii="Times New Roman" w:hAnsi="Times New Roman" w:cs="Times New Roman"/>
                <w:color w:val="000000" w:themeColor="text1"/>
                <w:sz w:val="24"/>
                <w:szCs w:val="24"/>
              </w:rPr>
              <w:t xml:space="preserve"> de </w:t>
            </w:r>
            <w:proofErr w:type="spellStart"/>
            <w:r w:rsidR="002A3346" w:rsidRPr="00F923BD">
              <w:rPr>
                <w:rFonts w:ascii="Times New Roman" w:hAnsi="Times New Roman" w:cs="Times New Roman"/>
                <w:color w:val="000000" w:themeColor="text1"/>
                <w:sz w:val="24"/>
                <w:szCs w:val="24"/>
              </w:rPr>
              <w:t>infectare</w:t>
            </w:r>
            <w:proofErr w:type="spellEnd"/>
            <w:r w:rsidR="002A3346" w:rsidRPr="00F923BD">
              <w:rPr>
                <w:rFonts w:ascii="Times New Roman" w:hAnsi="Times New Roman" w:cs="Times New Roman"/>
                <w:color w:val="000000" w:themeColor="text1"/>
                <w:sz w:val="24"/>
                <w:szCs w:val="24"/>
              </w:rPr>
              <w:t xml:space="preserve"> cu HIV:</w:t>
            </w:r>
          </w:p>
          <w:p w14:paraId="72C56F41" w14:textId="18E385EA" w:rsidR="002A3346" w:rsidRPr="00F923BD" w:rsidRDefault="002A3346" w:rsidP="00F923BD">
            <w:pPr>
              <w:jc w:val="both"/>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rPr>
              <w:lastRenderedPageBreak/>
              <w:t xml:space="preserve">Ala </w:t>
            </w:r>
            <w:proofErr w:type="spellStart"/>
            <w:r w:rsidRPr="00F923BD">
              <w:rPr>
                <w:rFonts w:ascii="Times New Roman" w:hAnsi="Times New Roman" w:cs="Times New Roman"/>
                <w:color w:val="000000" w:themeColor="text1"/>
                <w:sz w:val="24"/>
                <w:szCs w:val="24"/>
              </w:rPr>
              <w:t>Iatco</w:t>
            </w:r>
            <w:proofErr w:type="spellEnd"/>
            <w:r w:rsidRPr="00F923BD">
              <w:rPr>
                <w:rFonts w:ascii="Times New Roman" w:hAnsi="Times New Roman" w:cs="Times New Roman"/>
                <w:color w:val="000000" w:themeColor="text1"/>
                <w:sz w:val="24"/>
                <w:szCs w:val="24"/>
              </w:rPr>
              <w:t xml:space="preserve"> (UES)</w:t>
            </w:r>
          </w:p>
          <w:p w14:paraId="1B49F6D1" w14:textId="77777777" w:rsidR="002A3346" w:rsidRPr="00F923BD" w:rsidRDefault="002A3346" w:rsidP="00F923BD">
            <w:pPr>
              <w:jc w:val="both"/>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rPr>
              <w:t>Silvia Stratulat (ANSP)</w:t>
            </w:r>
          </w:p>
          <w:p w14:paraId="7721D3D2" w14:textId="7F8E8078" w:rsidR="00166537" w:rsidRPr="00F923BD" w:rsidRDefault="002A3346" w:rsidP="00F923BD">
            <w:pPr>
              <w:jc w:val="both"/>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rPr>
              <w:t xml:space="preserve">Angela </w:t>
            </w:r>
            <w:proofErr w:type="spellStart"/>
            <w:r w:rsidRPr="00F923BD">
              <w:rPr>
                <w:rFonts w:ascii="Times New Roman" w:hAnsi="Times New Roman" w:cs="Times New Roman"/>
                <w:color w:val="000000" w:themeColor="text1"/>
                <w:sz w:val="24"/>
                <w:szCs w:val="24"/>
              </w:rPr>
              <w:t>Cojocaru</w:t>
            </w:r>
            <w:proofErr w:type="spellEnd"/>
            <w:r w:rsidRPr="00F923BD">
              <w:rPr>
                <w:rFonts w:ascii="Times New Roman" w:hAnsi="Times New Roman" w:cs="Times New Roman"/>
                <w:color w:val="000000" w:themeColor="text1"/>
                <w:sz w:val="24"/>
                <w:szCs w:val="24"/>
              </w:rPr>
              <w:t xml:space="preserve"> (CNAM)</w:t>
            </w:r>
          </w:p>
        </w:tc>
      </w:tr>
      <w:tr w:rsidR="00F923BD" w:rsidRPr="00F923BD" w14:paraId="7F432BC0" w14:textId="77777777" w:rsidTr="00F923BD">
        <w:trPr>
          <w:trHeight w:val="503"/>
        </w:trPr>
        <w:tc>
          <w:tcPr>
            <w:tcW w:w="2538" w:type="dxa"/>
            <w:shd w:val="clear" w:color="auto" w:fill="95B3D7" w:themeFill="accent1" w:themeFillTint="99"/>
          </w:tcPr>
          <w:p w14:paraId="3E4525E4" w14:textId="176A7795" w:rsidR="00E80C9E" w:rsidRPr="00F923BD" w:rsidRDefault="00E80C9E" w:rsidP="00E80C9E">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lang w:val="ru-RU"/>
              </w:rPr>
            </w:pPr>
            <w:r w:rsidRPr="00F923BD">
              <w:rPr>
                <w:rFonts w:ascii="Times New Roman" w:eastAsia="Times New Roman" w:hAnsi="Times New Roman" w:cs="Times New Roman"/>
                <w:b/>
                <w:color w:val="000000" w:themeColor="text1"/>
                <w:sz w:val="24"/>
                <w:szCs w:val="24"/>
                <w:lang w:val="ro-RO"/>
              </w:rPr>
              <w:lastRenderedPageBreak/>
              <w:t xml:space="preserve">Subiectul # </w:t>
            </w:r>
            <w:r w:rsidRPr="00F923BD">
              <w:rPr>
                <w:rFonts w:ascii="Times New Roman" w:eastAsia="Times New Roman" w:hAnsi="Times New Roman" w:cs="Times New Roman"/>
                <w:b/>
                <w:color w:val="000000" w:themeColor="text1"/>
                <w:sz w:val="24"/>
                <w:szCs w:val="24"/>
                <w:lang w:val="ru-RU"/>
              </w:rPr>
              <w:t>5</w:t>
            </w:r>
          </w:p>
        </w:tc>
        <w:tc>
          <w:tcPr>
            <w:tcW w:w="7663" w:type="dxa"/>
            <w:shd w:val="clear" w:color="auto" w:fill="95B3D7" w:themeFill="accent1" w:themeFillTint="99"/>
          </w:tcPr>
          <w:p w14:paraId="7DCB6734" w14:textId="37C19924" w:rsidR="00E80C9E" w:rsidRPr="00F923BD" w:rsidRDefault="00E80C9E" w:rsidP="00E80C9E">
            <w:pPr>
              <w:rPr>
                <w:rFonts w:ascii="Times New Roman" w:hAnsi="Times New Roman" w:cs="Times New Roman"/>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Context și dezbateri (opțiuni/propuneri din partea participanților)</w:t>
            </w:r>
          </w:p>
        </w:tc>
      </w:tr>
      <w:tr w:rsidR="00F923BD" w:rsidRPr="00F923BD" w14:paraId="696BBFB4" w14:textId="77777777" w:rsidTr="00F923BD">
        <w:trPr>
          <w:trHeight w:val="503"/>
        </w:trPr>
        <w:tc>
          <w:tcPr>
            <w:tcW w:w="2538" w:type="dxa"/>
            <w:shd w:val="clear" w:color="auto" w:fill="FFFFFF" w:themeFill="background1"/>
          </w:tcPr>
          <w:p w14:paraId="31AE17DA" w14:textId="3975D19A" w:rsidR="00E80C9E" w:rsidRPr="00F923BD" w:rsidRDefault="009566B6" w:rsidP="00E80C9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F923BD">
              <w:rPr>
                <w:rFonts w:ascii="Times New Roman" w:eastAsia="Times New Roman" w:hAnsi="Times New Roman" w:cs="Times New Roman"/>
                <w:color w:val="000000" w:themeColor="text1"/>
                <w:sz w:val="24"/>
                <w:szCs w:val="24"/>
              </w:rPr>
              <w:t>Contractarea</w:t>
            </w:r>
            <w:proofErr w:type="spellEnd"/>
            <w:r w:rsidRPr="00F923BD">
              <w:rPr>
                <w:rFonts w:ascii="Times New Roman" w:eastAsia="Times New Roman" w:hAnsi="Times New Roman" w:cs="Times New Roman"/>
                <w:color w:val="000000" w:themeColor="text1"/>
                <w:sz w:val="24"/>
                <w:szCs w:val="24"/>
              </w:rPr>
              <w:t xml:space="preserve"> ONG-</w:t>
            </w:r>
            <w:proofErr w:type="spellStart"/>
            <w:r w:rsidRPr="00F923BD">
              <w:rPr>
                <w:rFonts w:ascii="Times New Roman" w:eastAsia="Times New Roman" w:hAnsi="Times New Roman" w:cs="Times New Roman"/>
                <w:color w:val="000000" w:themeColor="text1"/>
                <w:sz w:val="24"/>
                <w:szCs w:val="24"/>
              </w:rPr>
              <w:t>urilor</w:t>
            </w:r>
            <w:proofErr w:type="spellEnd"/>
            <w:r w:rsidRPr="00F923BD">
              <w:rPr>
                <w:rFonts w:ascii="Times New Roman" w:eastAsia="Times New Roman" w:hAnsi="Times New Roman" w:cs="Times New Roman"/>
                <w:color w:val="000000" w:themeColor="text1"/>
                <w:sz w:val="24"/>
                <w:szCs w:val="24"/>
              </w:rPr>
              <w:t xml:space="preserve"> de </w:t>
            </w:r>
            <w:proofErr w:type="spellStart"/>
            <w:r w:rsidRPr="00F923BD">
              <w:rPr>
                <w:rFonts w:ascii="Times New Roman" w:eastAsia="Times New Roman" w:hAnsi="Times New Roman" w:cs="Times New Roman"/>
                <w:color w:val="000000" w:themeColor="text1"/>
                <w:sz w:val="24"/>
                <w:szCs w:val="24"/>
              </w:rPr>
              <w:t>către</w:t>
            </w:r>
            <w:proofErr w:type="spellEnd"/>
            <w:r w:rsidRPr="00F923BD">
              <w:rPr>
                <w:rFonts w:ascii="Times New Roman" w:eastAsia="Times New Roman" w:hAnsi="Times New Roman" w:cs="Times New Roman"/>
                <w:color w:val="000000" w:themeColor="text1"/>
                <w:sz w:val="24"/>
                <w:szCs w:val="24"/>
              </w:rPr>
              <w:t xml:space="preserve"> CNAM </w:t>
            </w:r>
          </w:p>
        </w:tc>
        <w:tc>
          <w:tcPr>
            <w:tcW w:w="7663" w:type="dxa"/>
            <w:shd w:val="clear" w:color="auto" w:fill="FFFFFF" w:themeFill="background1"/>
          </w:tcPr>
          <w:p w14:paraId="7ED5C176" w14:textId="68BEEC09" w:rsidR="00E80C9E" w:rsidRPr="00F923BD" w:rsidRDefault="009566B6" w:rsidP="00F923BD">
            <w:pPr>
              <w:jc w:val="both"/>
              <w:rPr>
                <w:rFonts w:ascii="Times New Roman" w:hAnsi="Times New Roman" w:cs="Times New Roman"/>
                <w:color w:val="000000" w:themeColor="text1"/>
                <w:sz w:val="24"/>
                <w:szCs w:val="24"/>
                <w:lang w:val="ro-RO"/>
              </w:rPr>
            </w:pPr>
            <w:r w:rsidRPr="00F923BD">
              <w:rPr>
                <w:rFonts w:ascii="Times New Roman" w:hAnsi="Times New Roman" w:cs="Times New Roman"/>
                <w:color w:val="000000" w:themeColor="text1"/>
                <w:sz w:val="24"/>
                <w:szCs w:val="24"/>
                <w:lang w:val="ro-RO"/>
              </w:rPr>
              <w:t>D-l Marandici a informat că, în 2023, s-a discutat despre faptul că CNAM planifică să modifice regulamentele pentru a putea contracta ONG-uri pe o perioadă de 3 ani fără proceduri anuale de licitație. D-n Marandici a propus inițierea acestei proceduri și, dacă este necesar, implicarea specialiștilor din ONG-uri în acest lucru. D-n Cojocaru a comunicat că se planifică lucrul la ordinul 286, care se referă la proiecte. CNAM va informa toate părțile interesate cu privire la rezultatele acestui proces.</w:t>
            </w:r>
          </w:p>
        </w:tc>
      </w:tr>
      <w:tr w:rsidR="00F923BD" w:rsidRPr="00F923BD" w14:paraId="1140AA9F" w14:textId="77777777" w:rsidTr="00F923BD">
        <w:trPr>
          <w:trHeight w:val="503"/>
        </w:trPr>
        <w:tc>
          <w:tcPr>
            <w:tcW w:w="2538" w:type="dxa"/>
            <w:shd w:val="clear" w:color="auto" w:fill="FFFFFF" w:themeFill="background1"/>
          </w:tcPr>
          <w:p w14:paraId="43D084E1" w14:textId="737BD663" w:rsidR="00E80C9E" w:rsidRPr="00F923BD" w:rsidRDefault="00E80C9E" w:rsidP="00E80C9E">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lang w:val="ro-RO"/>
              </w:rPr>
            </w:pPr>
            <w:r w:rsidRPr="00F923BD">
              <w:rPr>
                <w:rFonts w:ascii="Times New Roman" w:eastAsia="Times New Roman" w:hAnsi="Times New Roman" w:cs="Times New Roman"/>
                <w:b/>
                <w:color w:val="000000" w:themeColor="text1"/>
                <w:sz w:val="24"/>
                <w:szCs w:val="24"/>
                <w:lang w:val="ro-RO"/>
              </w:rPr>
              <w:t>Decizii/recomandări:</w:t>
            </w:r>
          </w:p>
        </w:tc>
        <w:tc>
          <w:tcPr>
            <w:tcW w:w="7663" w:type="dxa"/>
            <w:shd w:val="clear" w:color="auto" w:fill="FFFFFF" w:themeFill="background1"/>
          </w:tcPr>
          <w:p w14:paraId="318688F3" w14:textId="091D9847" w:rsidR="00E80C9E" w:rsidRPr="00F923BD" w:rsidRDefault="00E80C9E" w:rsidP="00E80C9E">
            <w:pPr>
              <w:rPr>
                <w:rFonts w:ascii="Times New Roman" w:hAnsi="Times New Roman" w:cs="Times New Roman"/>
                <w:color w:val="000000" w:themeColor="text1"/>
                <w:sz w:val="24"/>
                <w:szCs w:val="24"/>
              </w:rPr>
            </w:pPr>
            <w:r w:rsidRPr="00F923BD">
              <w:rPr>
                <w:rFonts w:ascii="Times New Roman" w:hAnsi="Times New Roman" w:cs="Times New Roman"/>
                <w:color w:val="000000" w:themeColor="text1"/>
                <w:sz w:val="24"/>
                <w:szCs w:val="24"/>
                <w:lang w:val="ro-RO"/>
              </w:rPr>
              <w:t>S-a aprobat:</w:t>
            </w:r>
            <w:r w:rsidR="009566B6" w:rsidRPr="00F923BD">
              <w:rPr>
                <w:rFonts w:ascii="Times New Roman" w:hAnsi="Times New Roman" w:cs="Times New Roman"/>
                <w:color w:val="000000" w:themeColor="text1"/>
                <w:sz w:val="24"/>
                <w:szCs w:val="24"/>
              </w:rPr>
              <w:t xml:space="preserve"> </w:t>
            </w:r>
            <w:proofErr w:type="spellStart"/>
            <w:r w:rsidR="009566B6" w:rsidRPr="00F923BD">
              <w:rPr>
                <w:rFonts w:ascii="Times New Roman" w:hAnsi="Times New Roman" w:cs="Times New Roman"/>
                <w:color w:val="000000" w:themeColor="text1"/>
                <w:sz w:val="24"/>
                <w:szCs w:val="24"/>
              </w:rPr>
              <w:t>Membrii</w:t>
            </w:r>
            <w:proofErr w:type="spellEnd"/>
            <w:r w:rsidR="009566B6" w:rsidRPr="00F923BD">
              <w:rPr>
                <w:rFonts w:ascii="Times New Roman" w:hAnsi="Times New Roman" w:cs="Times New Roman"/>
                <w:color w:val="000000" w:themeColor="text1"/>
                <w:sz w:val="24"/>
                <w:szCs w:val="24"/>
              </w:rPr>
              <w:t xml:space="preserve"> GTL HIV au </w:t>
            </w:r>
            <w:proofErr w:type="spellStart"/>
            <w:r w:rsidR="009566B6" w:rsidRPr="00F923BD">
              <w:rPr>
                <w:rFonts w:ascii="Times New Roman" w:hAnsi="Times New Roman" w:cs="Times New Roman"/>
                <w:color w:val="000000" w:themeColor="text1"/>
                <w:sz w:val="24"/>
                <w:szCs w:val="24"/>
              </w:rPr>
              <w:t>luat</w:t>
            </w:r>
            <w:proofErr w:type="spellEnd"/>
            <w:r w:rsidR="009566B6" w:rsidRPr="00F923BD">
              <w:rPr>
                <w:rFonts w:ascii="Times New Roman" w:hAnsi="Times New Roman" w:cs="Times New Roman"/>
                <w:color w:val="000000" w:themeColor="text1"/>
                <w:sz w:val="24"/>
                <w:szCs w:val="24"/>
              </w:rPr>
              <w:t xml:space="preserve"> </w:t>
            </w:r>
            <w:r w:rsidR="009566B6" w:rsidRPr="00F923BD">
              <w:rPr>
                <w:rFonts w:ascii="Times New Roman" w:hAnsi="Times New Roman" w:cs="Times New Roman"/>
                <w:color w:val="000000" w:themeColor="text1"/>
                <w:sz w:val="24"/>
                <w:szCs w:val="24"/>
                <w:lang w:val="ro-RO"/>
              </w:rPr>
              <w:t>act</w:t>
            </w:r>
            <w:r w:rsidR="00F923BD">
              <w:rPr>
                <w:rFonts w:ascii="Times New Roman" w:hAnsi="Times New Roman" w:cs="Times New Roman"/>
                <w:color w:val="000000" w:themeColor="text1"/>
                <w:sz w:val="24"/>
                <w:szCs w:val="24"/>
              </w:rPr>
              <w:t xml:space="preserve"> </w:t>
            </w:r>
            <w:r w:rsidR="00F923BD">
              <w:rPr>
                <w:rFonts w:ascii="Times New Roman" w:hAnsi="Times New Roman" w:cs="Times New Roman"/>
                <w:color w:val="000000" w:themeColor="text1"/>
                <w:sz w:val="24"/>
                <w:szCs w:val="24"/>
              </w:rPr>
              <w:t xml:space="preserve">de </w:t>
            </w:r>
            <w:proofErr w:type="spellStart"/>
            <w:r w:rsidR="00F923BD">
              <w:rPr>
                <w:rFonts w:ascii="Times New Roman" w:hAnsi="Times New Roman" w:cs="Times New Roman"/>
                <w:color w:val="000000" w:themeColor="text1"/>
                <w:sz w:val="24"/>
                <w:szCs w:val="24"/>
              </w:rPr>
              <w:t>informația</w:t>
            </w:r>
            <w:proofErr w:type="spellEnd"/>
            <w:r w:rsidR="00F923BD">
              <w:rPr>
                <w:rFonts w:ascii="Times New Roman" w:hAnsi="Times New Roman" w:cs="Times New Roman"/>
                <w:color w:val="000000" w:themeColor="text1"/>
                <w:sz w:val="24"/>
                <w:szCs w:val="24"/>
              </w:rPr>
              <w:t xml:space="preserve"> </w:t>
            </w:r>
            <w:proofErr w:type="spellStart"/>
            <w:r w:rsidR="00F923BD">
              <w:rPr>
                <w:rFonts w:ascii="Times New Roman" w:hAnsi="Times New Roman" w:cs="Times New Roman"/>
                <w:color w:val="000000" w:themeColor="text1"/>
                <w:sz w:val="24"/>
                <w:szCs w:val="24"/>
              </w:rPr>
              <w:t>prezentată</w:t>
            </w:r>
            <w:proofErr w:type="spellEnd"/>
            <w:r w:rsidR="00F923BD">
              <w:rPr>
                <w:rFonts w:ascii="Times New Roman" w:hAnsi="Times New Roman" w:cs="Times New Roman"/>
                <w:color w:val="000000" w:themeColor="text1"/>
                <w:sz w:val="24"/>
                <w:szCs w:val="24"/>
              </w:rPr>
              <w:t>.</w:t>
            </w:r>
          </w:p>
        </w:tc>
      </w:tr>
    </w:tbl>
    <w:p w14:paraId="7F6D3C5D" w14:textId="77777777" w:rsidR="00BE3535" w:rsidRPr="00F923BD" w:rsidRDefault="00BE3535" w:rsidP="00974CE5">
      <w:pPr>
        <w:pBdr>
          <w:top w:val="nil"/>
          <w:left w:val="nil"/>
          <w:bottom w:val="nil"/>
          <w:right w:val="nil"/>
          <w:between w:val="nil"/>
        </w:pBdr>
        <w:rPr>
          <w:rFonts w:ascii="Times New Roman" w:eastAsia="Times New Roman" w:hAnsi="Times New Roman" w:cs="Times New Roman"/>
          <w:color w:val="000000" w:themeColor="text1"/>
          <w:sz w:val="24"/>
          <w:szCs w:val="24"/>
          <w:lang w:val="ro-RO"/>
        </w:rPr>
      </w:pPr>
    </w:p>
    <w:p w14:paraId="0C7EFD0D" w14:textId="77777777" w:rsidR="009566B6" w:rsidRPr="00F923BD" w:rsidRDefault="009566B6" w:rsidP="009566B6">
      <w:pPr>
        <w:pBdr>
          <w:top w:val="nil"/>
          <w:left w:val="nil"/>
          <w:bottom w:val="nil"/>
          <w:right w:val="nil"/>
          <w:between w:val="nil"/>
        </w:pBdr>
        <w:rPr>
          <w:rFonts w:ascii="Times New Roman" w:eastAsia="Times New Roman" w:hAnsi="Times New Roman" w:cs="Times New Roman"/>
          <w:color w:val="000000" w:themeColor="text1"/>
          <w:sz w:val="24"/>
          <w:szCs w:val="24"/>
          <w:lang w:val="ro-RO"/>
        </w:rPr>
      </w:pPr>
      <w:r w:rsidRPr="00F923BD">
        <w:rPr>
          <w:rFonts w:ascii="Times New Roman" w:eastAsia="Times New Roman" w:hAnsi="Times New Roman" w:cs="Times New Roman"/>
          <w:color w:val="000000" w:themeColor="text1"/>
          <w:sz w:val="24"/>
          <w:szCs w:val="24"/>
          <w:lang w:val="ro-RO"/>
        </w:rPr>
        <w:t>Șeful GTL: Iurie Clima</w:t>
      </w:r>
      <w:proofErr w:type="spellStart"/>
      <w:r w:rsidRPr="00F923BD">
        <w:rPr>
          <w:rFonts w:ascii="Times New Roman" w:eastAsia="Times New Roman" w:hAnsi="Times New Roman" w:cs="Times New Roman"/>
          <w:color w:val="000000" w:themeColor="text1"/>
          <w:sz w:val="24"/>
          <w:szCs w:val="24"/>
        </w:rPr>
        <w:t>șevchi</w:t>
      </w:r>
      <w:proofErr w:type="spellEnd"/>
    </w:p>
    <w:p w14:paraId="74084BB8" w14:textId="7EBE884D" w:rsidR="00763FBF" w:rsidRPr="00F923BD" w:rsidRDefault="002555EE" w:rsidP="00974CE5">
      <w:pPr>
        <w:pBdr>
          <w:top w:val="nil"/>
          <w:left w:val="nil"/>
          <w:bottom w:val="nil"/>
          <w:right w:val="nil"/>
          <w:between w:val="nil"/>
        </w:pBdr>
        <w:rPr>
          <w:rFonts w:ascii="Times New Roman" w:eastAsia="Times New Roman" w:hAnsi="Times New Roman" w:cs="Times New Roman"/>
          <w:color w:val="000000" w:themeColor="text1"/>
          <w:sz w:val="24"/>
          <w:szCs w:val="24"/>
          <w:lang w:val="ro-RO"/>
        </w:rPr>
      </w:pPr>
      <w:r w:rsidRPr="00F923BD">
        <w:rPr>
          <w:rFonts w:ascii="Times New Roman" w:eastAsia="Times New Roman" w:hAnsi="Times New Roman" w:cs="Times New Roman"/>
          <w:color w:val="000000" w:themeColor="text1"/>
          <w:sz w:val="24"/>
          <w:szCs w:val="24"/>
          <w:lang w:val="ro-RO"/>
        </w:rPr>
        <w:t>Secretarul GTL:</w:t>
      </w:r>
      <w:r w:rsidR="00DE51CF" w:rsidRPr="00F923BD">
        <w:rPr>
          <w:rFonts w:ascii="Times New Roman" w:eastAsia="Times New Roman" w:hAnsi="Times New Roman" w:cs="Times New Roman"/>
          <w:color w:val="000000" w:themeColor="text1"/>
          <w:sz w:val="24"/>
          <w:szCs w:val="24"/>
          <w:lang w:val="ro-RO"/>
        </w:rPr>
        <w:t xml:space="preserve"> Alina Cojocari</w:t>
      </w:r>
    </w:p>
    <w:p w14:paraId="695158E9" w14:textId="6E7FF518" w:rsidR="00630D94" w:rsidRPr="00F923BD" w:rsidRDefault="00630D94" w:rsidP="00974CE5">
      <w:pPr>
        <w:pBdr>
          <w:top w:val="nil"/>
          <w:left w:val="nil"/>
          <w:bottom w:val="nil"/>
          <w:right w:val="nil"/>
          <w:between w:val="nil"/>
        </w:pBdr>
        <w:rPr>
          <w:rFonts w:ascii="Times New Roman" w:eastAsia="Times New Roman" w:hAnsi="Times New Roman" w:cs="Times New Roman"/>
          <w:color w:val="000000" w:themeColor="text1"/>
          <w:sz w:val="24"/>
          <w:szCs w:val="24"/>
          <w:lang w:val="ro-RO"/>
        </w:rPr>
      </w:pPr>
    </w:p>
    <w:sectPr w:rsidR="00630D94" w:rsidRPr="00F923BD"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_san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8"/>
    <w:multiLevelType w:val="multilevel"/>
    <w:tmpl w:val="0A748620"/>
    <w:lvl w:ilvl="0">
      <w:start w:val="1"/>
      <w:numFmt w:val="bullet"/>
      <w:lvlText w:val="❖"/>
      <w:lvlJc w:val="left"/>
      <w:pPr>
        <w:ind w:left="1440" w:hanging="360"/>
      </w:pPr>
      <w:rPr>
        <w:rFonts w:ascii="Noto Sans Symbols" w:eastAsia="Noto Sans Symbols" w:hAnsi="Noto Sans Symbols" w:cs="Noto Sans Symbols"/>
        <w:color w:val="FF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D67176"/>
    <w:multiLevelType w:val="multilevel"/>
    <w:tmpl w:val="08A6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E31E2"/>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64202C"/>
    <w:multiLevelType w:val="hybridMultilevel"/>
    <w:tmpl w:val="D2F80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96199D"/>
    <w:multiLevelType w:val="multilevel"/>
    <w:tmpl w:val="8DAC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D47E5"/>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1025106"/>
    <w:multiLevelType w:val="hybridMultilevel"/>
    <w:tmpl w:val="3F7AB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353DDF"/>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13" w15:restartNumberingAfterBreak="0">
    <w:nsid w:val="4E5C589D"/>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6" w15:restartNumberingAfterBreak="0">
    <w:nsid w:val="65E1283D"/>
    <w:multiLevelType w:val="hybridMultilevel"/>
    <w:tmpl w:val="DBF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8" w15:restartNumberingAfterBreak="0">
    <w:nsid w:val="6C967D81"/>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5304286">
    <w:abstractNumId w:val="9"/>
  </w:num>
  <w:num w:numId="2" w16cid:durableId="1485470366">
    <w:abstractNumId w:val="12"/>
  </w:num>
  <w:num w:numId="3" w16cid:durableId="1677004095">
    <w:abstractNumId w:val="15"/>
  </w:num>
  <w:num w:numId="4" w16cid:durableId="107164940">
    <w:abstractNumId w:val="17"/>
  </w:num>
  <w:num w:numId="5" w16cid:durableId="455874695">
    <w:abstractNumId w:val="14"/>
  </w:num>
  <w:num w:numId="6" w16cid:durableId="242034914">
    <w:abstractNumId w:val="3"/>
  </w:num>
  <w:num w:numId="7" w16cid:durableId="1047725806">
    <w:abstractNumId w:val="6"/>
  </w:num>
  <w:num w:numId="8" w16cid:durableId="1834176002">
    <w:abstractNumId w:val="2"/>
  </w:num>
  <w:num w:numId="9" w16cid:durableId="992218958">
    <w:abstractNumId w:val="4"/>
  </w:num>
  <w:num w:numId="10" w16cid:durableId="1964311897">
    <w:abstractNumId w:val="13"/>
  </w:num>
  <w:num w:numId="11" w16cid:durableId="1606230827">
    <w:abstractNumId w:val="8"/>
  </w:num>
  <w:num w:numId="12" w16cid:durableId="1656689347">
    <w:abstractNumId w:val="11"/>
  </w:num>
  <w:num w:numId="13" w16cid:durableId="2052874828">
    <w:abstractNumId w:val="18"/>
  </w:num>
  <w:num w:numId="14" w16cid:durableId="1336759967">
    <w:abstractNumId w:val="0"/>
  </w:num>
  <w:num w:numId="15" w16cid:durableId="1800220288">
    <w:abstractNumId w:val="16"/>
  </w:num>
  <w:num w:numId="16" w16cid:durableId="1273855807">
    <w:abstractNumId w:val="1"/>
  </w:num>
  <w:num w:numId="17" w16cid:durableId="781652123">
    <w:abstractNumId w:val="7"/>
  </w:num>
  <w:num w:numId="18" w16cid:durableId="1065032195">
    <w:abstractNumId w:val="5"/>
  </w:num>
  <w:num w:numId="19" w16cid:durableId="72702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1229"/>
    <w:rsid w:val="000342D5"/>
    <w:rsid w:val="00036CF7"/>
    <w:rsid w:val="00037CE9"/>
    <w:rsid w:val="00040B40"/>
    <w:rsid w:val="000454E9"/>
    <w:rsid w:val="00047AB2"/>
    <w:rsid w:val="00051794"/>
    <w:rsid w:val="00052416"/>
    <w:rsid w:val="0005774B"/>
    <w:rsid w:val="000627F6"/>
    <w:rsid w:val="000653E0"/>
    <w:rsid w:val="00072989"/>
    <w:rsid w:val="00073A59"/>
    <w:rsid w:val="000777A2"/>
    <w:rsid w:val="00081374"/>
    <w:rsid w:val="00082326"/>
    <w:rsid w:val="000858BC"/>
    <w:rsid w:val="0009225B"/>
    <w:rsid w:val="00094883"/>
    <w:rsid w:val="00095319"/>
    <w:rsid w:val="0009549C"/>
    <w:rsid w:val="00097F4C"/>
    <w:rsid w:val="00097FA4"/>
    <w:rsid w:val="000A16DE"/>
    <w:rsid w:val="000A731F"/>
    <w:rsid w:val="000B2893"/>
    <w:rsid w:val="000D319F"/>
    <w:rsid w:val="000D6934"/>
    <w:rsid w:val="000E24B5"/>
    <w:rsid w:val="00103D2F"/>
    <w:rsid w:val="00104E08"/>
    <w:rsid w:val="00113DF0"/>
    <w:rsid w:val="00114157"/>
    <w:rsid w:val="00114C3F"/>
    <w:rsid w:val="00133D5C"/>
    <w:rsid w:val="00135C30"/>
    <w:rsid w:val="0015192B"/>
    <w:rsid w:val="00153547"/>
    <w:rsid w:val="00166537"/>
    <w:rsid w:val="0016737B"/>
    <w:rsid w:val="00171B4C"/>
    <w:rsid w:val="00172097"/>
    <w:rsid w:val="0017619B"/>
    <w:rsid w:val="00181106"/>
    <w:rsid w:val="00181341"/>
    <w:rsid w:val="00182EA2"/>
    <w:rsid w:val="00186660"/>
    <w:rsid w:val="00186A4B"/>
    <w:rsid w:val="00195259"/>
    <w:rsid w:val="0019538C"/>
    <w:rsid w:val="00197B7C"/>
    <w:rsid w:val="001B1B12"/>
    <w:rsid w:val="001B5EBD"/>
    <w:rsid w:val="001B7EF8"/>
    <w:rsid w:val="001C3871"/>
    <w:rsid w:val="001C4287"/>
    <w:rsid w:val="001C780F"/>
    <w:rsid w:val="001C7DE3"/>
    <w:rsid w:val="001D3373"/>
    <w:rsid w:val="001D7D13"/>
    <w:rsid w:val="001E6944"/>
    <w:rsid w:val="001F775A"/>
    <w:rsid w:val="00200040"/>
    <w:rsid w:val="00215CE7"/>
    <w:rsid w:val="00215D5F"/>
    <w:rsid w:val="0021749D"/>
    <w:rsid w:val="00217853"/>
    <w:rsid w:val="00217920"/>
    <w:rsid w:val="00222CAF"/>
    <w:rsid w:val="002235E6"/>
    <w:rsid w:val="002414AF"/>
    <w:rsid w:val="002506B1"/>
    <w:rsid w:val="00250ED6"/>
    <w:rsid w:val="00251885"/>
    <w:rsid w:val="002555EE"/>
    <w:rsid w:val="002577A8"/>
    <w:rsid w:val="00257C71"/>
    <w:rsid w:val="0026187F"/>
    <w:rsid w:val="00262825"/>
    <w:rsid w:val="0026310E"/>
    <w:rsid w:val="002643BD"/>
    <w:rsid w:val="00280328"/>
    <w:rsid w:val="00286617"/>
    <w:rsid w:val="00287A12"/>
    <w:rsid w:val="00292D75"/>
    <w:rsid w:val="00293C86"/>
    <w:rsid w:val="0029408A"/>
    <w:rsid w:val="00294ADD"/>
    <w:rsid w:val="00296DC1"/>
    <w:rsid w:val="00297652"/>
    <w:rsid w:val="002A3346"/>
    <w:rsid w:val="002A436E"/>
    <w:rsid w:val="002A57DB"/>
    <w:rsid w:val="002A7BC4"/>
    <w:rsid w:val="002C4E2A"/>
    <w:rsid w:val="002C6AC3"/>
    <w:rsid w:val="002D65C1"/>
    <w:rsid w:val="002D7481"/>
    <w:rsid w:val="002E5700"/>
    <w:rsid w:val="002F0B87"/>
    <w:rsid w:val="002F2EA5"/>
    <w:rsid w:val="002F5436"/>
    <w:rsid w:val="002F7B3D"/>
    <w:rsid w:val="003000EC"/>
    <w:rsid w:val="00300370"/>
    <w:rsid w:val="00301F8A"/>
    <w:rsid w:val="003031EB"/>
    <w:rsid w:val="00303FEA"/>
    <w:rsid w:val="00306FD6"/>
    <w:rsid w:val="00307F02"/>
    <w:rsid w:val="0032278E"/>
    <w:rsid w:val="0033225F"/>
    <w:rsid w:val="00334344"/>
    <w:rsid w:val="00341D60"/>
    <w:rsid w:val="00346E74"/>
    <w:rsid w:val="00346EB0"/>
    <w:rsid w:val="00353674"/>
    <w:rsid w:val="00355F01"/>
    <w:rsid w:val="0035722B"/>
    <w:rsid w:val="003601BC"/>
    <w:rsid w:val="00360A39"/>
    <w:rsid w:val="003613EA"/>
    <w:rsid w:val="00361DEB"/>
    <w:rsid w:val="00362CD1"/>
    <w:rsid w:val="003668F6"/>
    <w:rsid w:val="003712E4"/>
    <w:rsid w:val="00371DF9"/>
    <w:rsid w:val="00373B65"/>
    <w:rsid w:val="00375C73"/>
    <w:rsid w:val="003820A4"/>
    <w:rsid w:val="003830CD"/>
    <w:rsid w:val="0038323E"/>
    <w:rsid w:val="00383A79"/>
    <w:rsid w:val="0038448E"/>
    <w:rsid w:val="00384592"/>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E0DBB"/>
    <w:rsid w:val="003F78FA"/>
    <w:rsid w:val="004021A5"/>
    <w:rsid w:val="004059D2"/>
    <w:rsid w:val="00405E5B"/>
    <w:rsid w:val="0040648D"/>
    <w:rsid w:val="004113F4"/>
    <w:rsid w:val="00411B67"/>
    <w:rsid w:val="0041595F"/>
    <w:rsid w:val="00415B9E"/>
    <w:rsid w:val="004175F1"/>
    <w:rsid w:val="0042151A"/>
    <w:rsid w:val="00421FDB"/>
    <w:rsid w:val="0042225C"/>
    <w:rsid w:val="00425F42"/>
    <w:rsid w:val="00430280"/>
    <w:rsid w:val="00431ED3"/>
    <w:rsid w:val="004375E4"/>
    <w:rsid w:val="004461E4"/>
    <w:rsid w:val="00446EE6"/>
    <w:rsid w:val="00450817"/>
    <w:rsid w:val="00456963"/>
    <w:rsid w:val="00456F08"/>
    <w:rsid w:val="00460518"/>
    <w:rsid w:val="0046214D"/>
    <w:rsid w:val="00462F53"/>
    <w:rsid w:val="00464382"/>
    <w:rsid w:val="004644ED"/>
    <w:rsid w:val="0046589E"/>
    <w:rsid w:val="00466801"/>
    <w:rsid w:val="00470258"/>
    <w:rsid w:val="004734A4"/>
    <w:rsid w:val="00482548"/>
    <w:rsid w:val="00487130"/>
    <w:rsid w:val="00487CD5"/>
    <w:rsid w:val="0049358B"/>
    <w:rsid w:val="004A586B"/>
    <w:rsid w:val="004B12BD"/>
    <w:rsid w:val="004B70BC"/>
    <w:rsid w:val="004E7A87"/>
    <w:rsid w:val="004F1BD6"/>
    <w:rsid w:val="004F4699"/>
    <w:rsid w:val="004F6060"/>
    <w:rsid w:val="0050391A"/>
    <w:rsid w:val="0051587C"/>
    <w:rsid w:val="00517713"/>
    <w:rsid w:val="00517A0D"/>
    <w:rsid w:val="00522A32"/>
    <w:rsid w:val="0052456F"/>
    <w:rsid w:val="00533387"/>
    <w:rsid w:val="00536E7D"/>
    <w:rsid w:val="00546CF9"/>
    <w:rsid w:val="00562C84"/>
    <w:rsid w:val="0056302D"/>
    <w:rsid w:val="005746F7"/>
    <w:rsid w:val="00576A7C"/>
    <w:rsid w:val="0058264B"/>
    <w:rsid w:val="00582FD3"/>
    <w:rsid w:val="00585CBC"/>
    <w:rsid w:val="00587745"/>
    <w:rsid w:val="00596EEE"/>
    <w:rsid w:val="00597C5F"/>
    <w:rsid w:val="005A05BF"/>
    <w:rsid w:val="005A3B18"/>
    <w:rsid w:val="005A6DAF"/>
    <w:rsid w:val="005B0092"/>
    <w:rsid w:val="005B6F94"/>
    <w:rsid w:val="005B7819"/>
    <w:rsid w:val="005C0015"/>
    <w:rsid w:val="005C5114"/>
    <w:rsid w:val="005D0EF1"/>
    <w:rsid w:val="005D3CAF"/>
    <w:rsid w:val="005E0E0F"/>
    <w:rsid w:val="005E6EE4"/>
    <w:rsid w:val="005F01E7"/>
    <w:rsid w:val="005F2D2D"/>
    <w:rsid w:val="005F5D7E"/>
    <w:rsid w:val="005F70BA"/>
    <w:rsid w:val="005F7911"/>
    <w:rsid w:val="00602243"/>
    <w:rsid w:val="006048A9"/>
    <w:rsid w:val="00607209"/>
    <w:rsid w:val="006145C4"/>
    <w:rsid w:val="0061767A"/>
    <w:rsid w:val="00621B55"/>
    <w:rsid w:val="006228FE"/>
    <w:rsid w:val="00622972"/>
    <w:rsid w:val="00627091"/>
    <w:rsid w:val="0063021F"/>
    <w:rsid w:val="00630D94"/>
    <w:rsid w:val="006315BE"/>
    <w:rsid w:val="00637750"/>
    <w:rsid w:val="00651271"/>
    <w:rsid w:val="00654A02"/>
    <w:rsid w:val="00654C49"/>
    <w:rsid w:val="00656AB1"/>
    <w:rsid w:val="00666988"/>
    <w:rsid w:val="00677BC9"/>
    <w:rsid w:val="006808E5"/>
    <w:rsid w:val="00684421"/>
    <w:rsid w:val="00687D13"/>
    <w:rsid w:val="00697115"/>
    <w:rsid w:val="006A22E3"/>
    <w:rsid w:val="006A7B7E"/>
    <w:rsid w:val="006B1E73"/>
    <w:rsid w:val="006B219A"/>
    <w:rsid w:val="006B66DB"/>
    <w:rsid w:val="006B6893"/>
    <w:rsid w:val="006B71AD"/>
    <w:rsid w:val="006C1D6B"/>
    <w:rsid w:val="006C35F3"/>
    <w:rsid w:val="006D4775"/>
    <w:rsid w:val="006D4CB1"/>
    <w:rsid w:val="006E2391"/>
    <w:rsid w:val="006E28CD"/>
    <w:rsid w:val="006F2ADA"/>
    <w:rsid w:val="007031DE"/>
    <w:rsid w:val="00710DDE"/>
    <w:rsid w:val="00712CD5"/>
    <w:rsid w:val="00720005"/>
    <w:rsid w:val="007202D8"/>
    <w:rsid w:val="00733E3E"/>
    <w:rsid w:val="007354DC"/>
    <w:rsid w:val="00742AEF"/>
    <w:rsid w:val="00751E19"/>
    <w:rsid w:val="0075302B"/>
    <w:rsid w:val="00762D9C"/>
    <w:rsid w:val="00763F7C"/>
    <w:rsid w:val="00763FBF"/>
    <w:rsid w:val="00770B47"/>
    <w:rsid w:val="007728C8"/>
    <w:rsid w:val="00773E34"/>
    <w:rsid w:val="007758B3"/>
    <w:rsid w:val="00780814"/>
    <w:rsid w:val="00784DE8"/>
    <w:rsid w:val="00791E35"/>
    <w:rsid w:val="007945B3"/>
    <w:rsid w:val="007949AD"/>
    <w:rsid w:val="00795E7B"/>
    <w:rsid w:val="007A1A7F"/>
    <w:rsid w:val="007A26B8"/>
    <w:rsid w:val="007A3689"/>
    <w:rsid w:val="007A48EC"/>
    <w:rsid w:val="007A6D86"/>
    <w:rsid w:val="007B2692"/>
    <w:rsid w:val="007B62B6"/>
    <w:rsid w:val="007B631E"/>
    <w:rsid w:val="007C30FB"/>
    <w:rsid w:val="007C7CF4"/>
    <w:rsid w:val="007D3111"/>
    <w:rsid w:val="007D3DC7"/>
    <w:rsid w:val="007E010D"/>
    <w:rsid w:val="007E5C90"/>
    <w:rsid w:val="007F227F"/>
    <w:rsid w:val="007F307A"/>
    <w:rsid w:val="007F38C8"/>
    <w:rsid w:val="007F62E4"/>
    <w:rsid w:val="007F6D5C"/>
    <w:rsid w:val="007F7718"/>
    <w:rsid w:val="008067EA"/>
    <w:rsid w:val="00806E68"/>
    <w:rsid w:val="0081057A"/>
    <w:rsid w:val="008107B9"/>
    <w:rsid w:val="00814BF8"/>
    <w:rsid w:val="00816D17"/>
    <w:rsid w:val="0082157B"/>
    <w:rsid w:val="0082251C"/>
    <w:rsid w:val="00824A76"/>
    <w:rsid w:val="008266E0"/>
    <w:rsid w:val="00831678"/>
    <w:rsid w:val="00834E59"/>
    <w:rsid w:val="008367C4"/>
    <w:rsid w:val="00853346"/>
    <w:rsid w:val="0085636F"/>
    <w:rsid w:val="00871974"/>
    <w:rsid w:val="0087314D"/>
    <w:rsid w:val="00875C38"/>
    <w:rsid w:val="008778A3"/>
    <w:rsid w:val="00886460"/>
    <w:rsid w:val="008912ED"/>
    <w:rsid w:val="00894E6C"/>
    <w:rsid w:val="00895C92"/>
    <w:rsid w:val="00895D9A"/>
    <w:rsid w:val="008A09FC"/>
    <w:rsid w:val="008A2081"/>
    <w:rsid w:val="008A2464"/>
    <w:rsid w:val="008A28B7"/>
    <w:rsid w:val="008A3E54"/>
    <w:rsid w:val="008B24E6"/>
    <w:rsid w:val="008C1774"/>
    <w:rsid w:val="008C2FF3"/>
    <w:rsid w:val="008D0773"/>
    <w:rsid w:val="008D544D"/>
    <w:rsid w:val="008D54DC"/>
    <w:rsid w:val="008D642C"/>
    <w:rsid w:val="008D793E"/>
    <w:rsid w:val="008E000C"/>
    <w:rsid w:val="008E268D"/>
    <w:rsid w:val="008E4910"/>
    <w:rsid w:val="008E53AF"/>
    <w:rsid w:val="008F223B"/>
    <w:rsid w:val="008F23FA"/>
    <w:rsid w:val="0090014B"/>
    <w:rsid w:val="009025BA"/>
    <w:rsid w:val="00903F0C"/>
    <w:rsid w:val="00906D0F"/>
    <w:rsid w:val="0091067C"/>
    <w:rsid w:val="00912556"/>
    <w:rsid w:val="00916E42"/>
    <w:rsid w:val="00922611"/>
    <w:rsid w:val="009253EC"/>
    <w:rsid w:val="00927C50"/>
    <w:rsid w:val="00932FC8"/>
    <w:rsid w:val="009368DC"/>
    <w:rsid w:val="00936F38"/>
    <w:rsid w:val="00950BB2"/>
    <w:rsid w:val="009566B6"/>
    <w:rsid w:val="00967785"/>
    <w:rsid w:val="00974CE5"/>
    <w:rsid w:val="00975599"/>
    <w:rsid w:val="0097674E"/>
    <w:rsid w:val="009813FB"/>
    <w:rsid w:val="0098176F"/>
    <w:rsid w:val="00981F7F"/>
    <w:rsid w:val="00982CAB"/>
    <w:rsid w:val="009855D4"/>
    <w:rsid w:val="009A7706"/>
    <w:rsid w:val="009B1320"/>
    <w:rsid w:val="009C07F0"/>
    <w:rsid w:val="009C156C"/>
    <w:rsid w:val="009C2AB8"/>
    <w:rsid w:val="009C79AE"/>
    <w:rsid w:val="009D608B"/>
    <w:rsid w:val="009E184F"/>
    <w:rsid w:val="009E25AB"/>
    <w:rsid w:val="009E7D73"/>
    <w:rsid w:val="009F0370"/>
    <w:rsid w:val="009F0EAB"/>
    <w:rsid w:val="009F1C48"/>
    <w:rsid w:val="009F382B"/>
    <w:rsid w:val="009F4DDD"/>
    <w:rsid w:val="009F5E9C"/>
    <w:rsid w:val="009F683E"/>
    <w:rsid w:val="00A0390E"/>
    <w:rsid w:val="00A04D9B"/>
    <w:rsid w:val="00A126EA"/>
    <w:rsid w:val="00A15D57"/>
    <w:rsid w:val="00A25797"/>
    <w:rsid w:val="00A27C33"/>
    <w:rsid w:val="00A30D73"/>
    <w:rsid w:val="00A3320E"/>
    <w:rsid w:val="00A33F0A"/>
    <w:rsid w:val="00A4572C"/>
    <w:rsid w:val="00A5471B"/>
    <w:rsid w:val="00A55F3F"/>
    <w:rsid w:val="00A57B88"/>
    <w:rsid w:val="00A62824"/>
    <w:rsid w:val="00A646AE"/>
    <w:rsid w:val="00A65621"/>
    <w:rsid w:val="00A70697"/>
    <w:rsid w:val="00A77B23"/>
    <w:rsid w:val="00AA0DDD"/>
    <w:rsid w:val="00AA7F5A"/>
    <w:rsid w:val="00AB01E0"/>
    <w:rsid w:val="00AB1FF8"/>
    <w:rsid w:val="00AB41DF"/>
    <w:rsid w:val="00AC3933"/>
    <w:rsid w:val="00AC5761"/>
    <w:rsid w:val="00AC65F6"/>
    <w:rsid w:val="00AD144A"/>
    <w:rsid w:val="00AD2F9F"/>
    <w:rsid w:val="00AE1CC7"/>
    <w:rsid w:val="00AE7BFE"/>
    <w:rsid w:val="00AF5A5A"/>
    <w:rsid w:val="00AF6F4F"/>
    <w:rsid w:val="00B0682C"/>
    <w:rsid w:val="00B10B66"/>
    <w:rsid w:val="00B12CE7"/>
    <w:rsid w:val="00B17410"/>
    <w:rsid w:val="00B206D7"/>
    <w:rsid w:val="00B2443F"/>
    <w:rsid w:val="00B3027C"/>
    <w:rsid w:val="00B32440"/>
    <w:rsid w:val="00B35930"/>
    <w:rsid w:val="00B36931"/>
    <w:rsid w:val="00B466EC"/>
    <w:rsid w:val="00B46E1B"/>
    <w:rsid w:val="00B47460"/>
    <w:rsid w:val="00B4763C"/>
    <w:rsid w:val="00B54317"/>
    <w:rsid w:val="00B5568F"/>
    <w:rsid w:val="00B56185"/>
    <w:rsid w:val="00B57E77"/>
    <w:rsid w:val="00B63873"/>
    <w:rsid w:val="00B6767A"/>
    <w:rsid w:val="00B817E9"/>
    <w:rsid w:val="00B81C9C"/>
    <w:rsid w:val="00B84034"/>
    <w:rsid w:val="00B8518B"/>
    <w:rsid w:val="00B86489"/>
    <w:rsid w:val="00B945C9"/>
    <w:rsid w:val="00B96570"/>
    <w:rsid w:val="00BA6300"/>
    <w:rsid w:val="00BC01EA"/>
    <w:rsid w:val="00BC11BF"/>
    <w:rsid w:val="00BC3309"/>
    <w:rsid w:val="00BC3DC9"/>
    <w:rsid w:val="00BC45A6"/>
    <w:rsid w:val="00BC7096"/>
    <w:rsid w:val="00BD12E9"/>
    <w:rsid w:val="00BD35D6"/>
    <w:rsid w:val="00BE3535"/>
    <w:rsid w:val="00BE5DF7"/>
    <w:rsid w:val="00BE7C41"/>
    <w:rsid w:val="00BF54CC"/>
    <w:rsid w:val="00BF55A9"/>
    <w:rsid w:val="00BF68B5"/>
    <w:rsid w:val="00C0781F"/>
    <w:rsid w:val="00C12324"/>
    <w:rsid w:val="00C13E30"/>
    <w:rsid w:val="00C23704"/>
    <w:rsid w:val="00C23A79"/>
    <w:rsid w:val="00C24BBA"/>
    <w:rsid w:val="00C2554C"/>
    <w:rsid w:val="00C32AC8"/>
    <w:rsid w:val="00C3426D"/>
    <w:rsid w:val="00C346B8"/>
    <w:rsid w:val="00C41AE1"/>
    <w:rsid w:val="00C435C3"/>
    <w:rsid w:val="00C43FF9"/>
    <w:rsid w:val="00C504B6"/>
    <w:rsid w:val="00C52EB9"/>
    <w:rsid w:val="00C60616"/>
    <w:rsid w:val="00C70A2D"/>
    <w:rsid w:val="00C71639"/>
    <w:rsid w:val="00C74B16"/>
    <w:rsid w:val="00C776CE"/>
    <w:rsid w:val="00C77978"/>
    <w:rsid w:val="00C80D36"/>
    <w:rsid w:val="00C842B0"/>
    <w:rsid w:val="00CC1E2A"/>
    <w:rsid w:val="00CC3E6E"/>
    <w:rsid w:val="00CD5E42"/>
    <w:rsid w:val="00CD7AED"/>
    <w:rsid w:val="00CE4942"/>
    <w:rsid w:val="00CE6470"/>
    <w:rsid w:val="00CE6F7C"/>
    <w:rsid w:val="00CE7539"/>
    <w:rsid w:val="00CF0695"/>
    <w:rsid w:val="00CF365F"/>
    <w:rsid w:val="00D00E77"/>
    <w:rsid w:val="00D11CF3"/>
    <w:rsid w:val="00D21694"/>
    <w:rsid w:val="00D231AF"/>
    <w:rsid w:val="00D2356D"/>
    <w:rsid w:val="00D315C1"/>
    <w:rsid w:val="00D35383"/>
    <w:rsid w:val="00D36CEC"/>
    <w:rsid w:val="00D41B4A"/>
    <w:rsid w:val="00D42F40"/>
    <w:rsid w:val="00D45EA5"/>
    <w:rsid w:val="00D5218C"/>
    <w:rsid w:val="00D551AA"/>
    <w:rsid w:val="00D556E9"/>
    <w:rsid w:val="00D613AF"/>
    <w:rsid w:val="00D7577C"/>
    <w:rsid w:val="00D75E32"/>
    <w:rsid w:val="00D76E8D"/>
    <w:rsid w:val="00D801CA"/>
    <w:rsid w:val="00D861D3"/>
    <w:rsid w:val="00D8751D"/>
    <w:rsid w:val="00D87C54"/>
    <w:rsid w:val="00D95033"/>
    <w:rsid w:val="00D96B5F"/>
    <w:rsid w:val="00D96BDA"/>
    <w:rsid w:val="00DB0C13"/>
    <w:rsid w:val="00DB7D40"/>
    <w:rsid w:val="00DD59D9"/>
    <w:rsid w:val="00DE1CDE"/>
    <w:rsid w:val="00DE4C26"/>
    <w:rsid w:val="00DE51CF"/>
    <w:rsid w:val="00DE6E87"/>
    <w:rsid w:val="00E02463"/>
    <w:rsid w:val="00E03BAA"/>
    <w:rsid w:val="00E05A84"/>
    <w:rsid w:val="00E0685D"/>
    <w:rsid w:val="00E14DFD"/>
    <w:rsid w:val="00E14F26"/>
    <w:rsid w:val="00E22890"/>
    <w:rsid w:val="00E24F55"/>
    <w:rsid w:val="00E25B90"/>
    <w:rsid w:val="00E352F4"/>
    <w:rsid w:val="00E35C58"/>
    <w:rsid w:val="00E41135"/>
    <w:rsid w:val="00E46C11"/>
    <w:rsid w:val="00E46F31"/>
    <w:rsid w:val="00E5700D"/>
    <w:rsid w:val="00E61DFF"/>
    <w:rsid w:val="00E628A9"/>
    <w:rsid w:val="00E72C46"/>
    <w:rsid w:val="00E747D7"/>
    <w:rsid w:val="00E80C9E"/>
    <w:rsid w:val="00E82248"/>
    <w:rsid w:val="00E8770A"/>
    <w:rsid w:val="00E9378C"/>
    <w:rsid w:val="00EA1E84"/>
    <w:rsid w:val="00EA76D8"/>
    <w:rsid w:val="00EB44B3"/>
    <w:rsid w:val="00EB4C48"/>
    <w:rsid w:val="00EB59C3"/>
    <w:rsid w:val="00EC55BE"/>
    <w:rsid w:val="00EC5C03"/>
    <w:rsid w:val="00EC6214"/>
    <w:rsid w:val="00EC63CA"/>
    <w:rsid w:val="00EC6A62"/>
    <w:rsid w:val="00ED10C1"/>
    <w:rsid w:val="00ED50A6"/>
    <w:rsid w:val="00EE6C15"/>
    <w:rsid w:val="00EE7FAD"/>
    <w:rsid w:val="00EF19A3"/>
    <w:rsid w:val="00EF3933"/>
    <w:rsid w:val="00EF5B9D"/>
    <w:rsid w:val="00EF7A2B"/>
    <w:rsid w:val="00F1066F"/>
    <w:rsid w:val="00F10AB2"/>
    <w:rsid w:val="00F12460"/>
    <w:rsid w:val="00F1264D"/>
    <w:rsid w:val="00F168F1"/>
    <w:rsid w:val="00F179A2"/>
    <w:rsid w:val="00F23423"/>
    <w:rsid w:val="00F343E5"/>
    <w:rsid w:val="00F34C2D"/>
    <w:rsid w:val="00F3602D"/>
    <w:rsid w:val="00F4002F"/>
    <w:rsid w:val="00F403C7"/>
    <w:rsid w:val="00F52C9E"/>
    <w:rsid w:val="00F572A0"/>
    <w:rsid w:val="00F61375"/>
    <w:rsid w:val="00F619AC"/>
    <w:rsid w:val="00F65EAE"/>
    <w:rsid w:val="00F66FE4"/>
    <w:rsid w:val="00F71C32"/>
    <w:rsid w:val="00F73888"/>
    <w:rsid w:val="00F7445F"/>
    <w:rsid w:val="00F76CB4"/>
    <w:rsid w:val="00F923BD"/>
    <w:rsid w:val="00FA3C0E"/>
    <w:rsid w:val="00FA46CC"/>
    <w:rsid w:val="00FA65F8"/>
    <w:rsid w:val="00FC023C"/>
    <w:rsid w:val="00FC36A1"/>
    <w:rsid w:val="00FC5045"/>
    <w:rsid w:val="00FC5F1A"/>
    <w:rsid w:val="00FC7AD0"/>
    <w:rsid w:val="00FC7B04"/>
    <w:rsid w:val="00FD0DF9"/>
    <w:rsid w:val="00FD12FC"/>
    <w:rsid w:val="00FD47AF"/>
    <w:rsid w:val="00FF70A5"/>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91E1B8CA-1421-4E34-BF2D-C636565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 w:type="character" w:customStyle="1" w:styleId="apple-converted-space">
    <w:name w:val="apple-converted-space"/>
    <w:basedOn w:val="DefaultParagraphFont"/>
    <w:rsid w:val="0038323E"/>
  </w:style>
  <w:style w:type="character" w:customStyle="1" w:styleId="gmail-y2iqfc">
    <w:name w:val="gmail-y2iqfc"/>
    <w:basedOn w:val="DefaultParagraphFont"/>
    <w:rsid w:val="00D315C1"/>
  </w:style>
  <w:style w:type="character" w:styleId="Strong">
    <w:name w:val="Strong"/>
    <w:basedOn w:val="DefaultParagraphFont"/>
    <w:uiPriority w:val="22"/>
    <w:qFormat/>
    <w:rsid w:val="00BC7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8129">
      <w:bodyDiv w:val="1"/>
      <w:marLeft w:val="0"/>
      <w:marRight w:val="0"/>
      <w:marTop w:val="0"/>
      <w:marBottom w:val="0"/>
      <w:divBdr>
        <w:top w:val="none" w:sz="0" w:space="0" w:color="auto"/>
        <w:left w:val="none" w:sz="0" w:space="0" w:color="auto"/>
        <w:bottom w:val="none" w:sz="0" w:space="0" w:color="auto"/>
        <w:right w:val="none" w:sz="0" w:space="0" w:color="auto"/>
      </w:divBdr>
      <w:divsChild>
        <w:div w:id="2112117090">
          <w:marLeft w:val="0"/>
          <w:marRight w:val="0"/>
          <w:marTop w:val="0"/>
          <w:marBottom w:val="0"/>
          <w:divBdr>
            <w:top w:val="none" w:sz="0" w:space="0" w:color="auto"/>
            <w:left w:val="none" w:sz="0" w:space="0" w:color="auto"/>
            <w:bottom w:val="none" w:sz="0" w:space="0" w:color="auto"/>
            <w:right w:val="none" w:sz="0" w:space="0" w:color="auto"/>
          </w:divBdr>
          <w:divsChild>
            <w:div w:id="817770980">
              <w:marLeft w:val="0"/>
              <w:marRight w:val="0"/>
              <w:marTop w:val="0"/>
              <w:marBottom w:val="0"/>
              <w:divBdr>
                <w:top w:val="none" w:sz="0" w:space="0" w:color="auto"/>
                <w:left w:val="none" w:sz="0" w:space="0" w:color="auto"/>
                <w:bottom w:val="none" w:sz="0" w:space="0" w:color="auto"/>
                <w:right w:val="none" w:sz="0" w:space="0" w:color="auto"/>
              </w:divBdr>
              <w:divsChild>
                <w:div w:id="1369456542">
                  <w:marLeft w:val="0"/>
                  <w:marRight w:val="0"/>
                  <w:marTop w:val="0"/>
                  <w:marBottom w:val="0"/>
                  <w:divBdr>
                    <w:top w:val="none" w:sz="0" w:space="0" w:color="auto"/>
                    <w:left w:val="none" w:sz="0" w:space="0" w:color="auto"/>
                    <w:bottom w:val="none" w:sz="0" w:space="0" w:color="auto"/>
                    <w:right w:val="none" w:sz="0" w:space="0" w:color="auto"/>
                  </w:divBdr>
                  <w:divsChild>
                    <w:div w:id="1270889855">
                      <w:marLeft w:val="0"/>
                      <w:marRight w:val="0"/>
                      <w:marTop w:val="0"/>
                      <w:marBottom w:val="0"/>
                      <w:divBdr>
                        <w:top w:val="none" w:sz="0" w:space="0" w:color="auto"/>
                        <w:left w:val="none" w:sz="0" w:space="0" w:color="auto"/>
                        <w:bottom w:val="none" w:sz="0" w:space="0" w:color="auto"/>
                        <w:right w:val="none" w:sz="0" w:space="0" w:color="auto"/>
                      </w:divBdr>
                      <w:divsChild>
                        <w:div w:id="112336306">
                          <w:marLeft w:val="0"/>
                          <w:marRight w:val="0"/>
                          <w:marTop w:val="0"/>
                          <w:marBottom w:val="0"/>
                          <w:divBdr>
                            <w:top w:val="none" w:sz="0" w:space="0" w:color="auto"/>
                            <w:left w:val="none" w:sz="0" w:space="0" w:color="auto"/>
                            <w:bottom w:val="none" w:sz="0" w:space="0" w:color="auto"/>
                            <w:right w:val="none" w:sz="0" w:space="0" w:color="auto"/>
                          </w:divBdr>
                          <w:divsChild>
                            <w:div w:id="1665477278">
                              <w:marLeft w:val="0"/>
                              <w:marRight w:val="0"/>
                              <w:marTop w:val="0"/>
                              <w:marBottom w:val="0"/>
                              <w:divBdr>
                                <w:top w:val="none" w:sz="0" w:space="0" w:color="auto"/>
                                <w:left w:val="none" w:sz="0" w:space="0" w:color="auto"/>
                                <w:bottom w:val="none" w:sz="0" w:space="0" w:color="auto"/>
                                <w:right w:val="none" w:sz="0" w:space="0" w:color="auto"/>
                              </w:divBdr>
                              <w:divsChild>
                                <w:div w:id="479227954">
                                  <w:marLeft w:val="0"/>
                                  <w:marRight w:val="0"/>
                                  <w:marTop w:val="0"/>
                                  <w:marBottom w:val="0"/>
                                  <w:divBdr>
                                    <w:top w:val="none" w:sz="0" w:space="0" w:color="auto"/>
                                    <w:left w:val="none" w:sz="0" w:space="0" w:color="auto"/>
                                    <w:bottom w:val="none" w:sz="0" w:space="0" w:color="auto"/>
                                    <w:right w:val="none" w:sz="0" w:space="0" w:color="auto"/>
                                  </w:divBdr>
                                  <w:divsChild>
                                    <w:div w:id="1523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79997">
          <w:marLeft w:val="0"/>
          <w:marRight w:val="0"/>
          <w:marTop w:val="0"/>
          <w:marBottom w:val="0"/>
          <w:divBdr>
            <w:top w:val="none" w:sz="0" w:space="0" w:color="auto"/>
            <w:left w:val="none" w:sz="0" w:space="0" w:color="auto"/>
            <w:bottom w:val="none" w:sz="0" w:space="0" w:color="auto"/>
            <w:right w:val="none" w:sz="0" w:space="0" w:color="auto"/>
          </w:divBdr>
        </w:div>
        <w:div w:id="68429353">
          <w:marLeft w:val="0"/>
          <w:marRight w:val="0"/>
          <w:marTop w:val="0"/>
          <w:marBottom w:val="0"/>
          <w:divBdr>
            <w:top w:val="none" w:sz="0" w:space="0" w:color="auto"/>
            <w:left w:val="none" w:sz="0" w:space="0" w:color="auto"/>
            <w:bottom w:val="none" w:sz="0" w:space="0" w:color="auto"/>
            <w:right w:val="none" w:sz="0" w:space="0" w:color="auto"/>
          </w:divBdr>
        </w:div>
        <w:div w:id="321198126">
          <w:marLeft w:val="0"/>
          <w:marRight w:val="0"/>
          <w:marTop w:val="0"/>
          <w:marBottom w:val="0"/>
          <w:divBdr>
            <w:top w:val="none" w:sz="0" w:space="0" w:color="auto"/>
            <w:left w:val="none" w:sz="0" w:space="0" w:color="auto"/>
            <w:bottom w:val="none" w:sz="0" w:space="0" w:color="auto"/>
            <w:right w:val="none" w:sz="0" w:space="0" w:color="auto"/>
          </w:divBdr>
        </w:div>
        <w:div w:id="505825435">
          <w:marLeft w:val="0"/>
          <w:marRight w:val="0"/>
          <w:marTop w:val="0"/>
          <w:marBottom w:val="0"/>
          <w:divBdr>
            <w:top w:val="none" w:sz="0" w:space="0" w:color="auto"/>
            <w:left w:val="none" w:sz="0" w:space="0" w:color="auto"/>
            <w:bottom w:val="none" w:sz="0" w:space="0" w:color="auto"/>
            <w:right w:val="none" w:sz="0" w:space="0" w:color="auto"/>
          </w:divBdr>
        </w:div>
        <w:div w:id="107284508">
          <w:marLeft w:val="0"/>
          <w:marRight w:val="0"/>
          <w:marTop w:val="0"/>
          <w:marBottom w:val="0"/>
          <w:divBdr>
            <w:top w:val="none" w:sz="0" w:space="0" w:color="auto"/>
            <w:left w:val="none" w:sz="0" w:space="0" w:color="auto"/>
            <w:bottom w:val="none" w:sz="0" w:space="0" w:color="auto"/>
            <w:right w:val="none" w:sz="0" w:space="0" w:color="auto"/>
          </w:divBdr>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45850770">
      <w:bodyDiv w:val="1"/>
      <w:marLeft w:val="0"/>
      <w:marRight w:val="0"/>
      <w:marTop w:val="0"/>
      <w:marBottom w:val="0"/>
      <w:divBdr>
        <w:top w:val="none" w:sz="0" w:space="0" w:color="auto"/>
        <w:left w:val="none" w:sz="0" w:space="0" w:color="auto"/>
        <w:bottom w:val="none" w:sz="0" w:space="0" w:color="auto"/>
        <w:right w:val="none" w:sz="0" w:space="0" w:color="auto"/>
      </w:divBdr>
      <w:divsChild>
        <w:div w:id="1754275511">
          <w:marLeft w:val="0"/>
          <w:marRight w:val="0"/>
          <w:marTop w:val="0"/>
          <w:marBottom w:val="0"/>
          <w:divBdr>
            <w:top w:val="none" w:sz="0" w:space="0" w:color="auto"/>
            <w:left w:val="none" w:sz="0" w:space="0" w:color="auto"/>
            <w:bottom w:val="none" w:sz="0" w:space="0" w:color="auto"/>
            <w:right w:val="none" w:sz="0" w:space="0" w:color="auto"/>
          </w:divBdr>
          <w:divsChild>
            <w:div w:id="1907716387">
              <w:marLeft w:val="0"/>
              <w:marRight w:val="0"/>
              <w:marTop w:val="0"/>
              <w:marBottom w:val="0"/>
              <w:divBdr>
                <w:top w:val="none" w:sz="0" w:space="0" w:color="auto"/>
                <w:left w:val="none" w:sz="0" w:space="0" w:color="auto"/>
                <w:bottom w:val="none" w:sz="0" w:space="0" w:color="auto"/>
                <w:right w:val="none" w:sz="0" w:space="0" w:color="auto"/>
              </w:divBdr>
              <w:divsChild>
                <w:div w:id="1388258776">
                  <w:marLeft w:val="0"/>
                  <w:marRight w:val="0"/>
                  <w:marTop w:val="0"/>
                  <w:marBottom w:val="0"/>
                  <w:divBdr>
                    <w:top w:val="none" w:sz="0" w:space="0" w:color="auto"/>
                    <w:left w:val="none" w:sz="0" w:space="0" w:color="auto"/>
                    <w:bottom w:val="none" w:sz="0" w:space="0" w:color="auto"/>
                    <w:right w:val="none" w:sz="0" w:space="0" w:color="auto"/>
                  </w:divBdr>
                  <w:divsChild>
                    <w:div w:id="874393919">
                      <w:marLeft w:val="0"/>
                      <w:marRight w:val="0"/>
                      <w:marTop w:val="0"/>
                      <w:marBottom w:val="0"/>
                      <w:divBdr>
                        <w:top w:val="none" w:sz="0" w:space="0" w:color="auto"/>
                        <w:left w:val="none" w:sz="0" w:space="0" w:color="auto"/>
                        <w:bottom w:val="none" w:sz="0" w:space="0" w:color="auto"/>
                        <w:right w:val="none" w:sz="0" w:space="0" w:color="auto"/>
                      </w:divBdr>
                      <w:divsChild>
                        <w:div w:id="971902047">
                          <w:marLeft w:val="0"/>
                          <w:marRight w:val="0"/>
                          <w:marTop w:val="0"/>
                          <w:marBottom w:val="0"/>
                          <w:divBdr>
                            <w:top w:val="none" w:sz="0" w:space="0" w:color="auto"/>
                            <w:left w:val="none" w:sz="0" w:space="0" w:color="auto"/>
                            <w:bottom w:val="none" w:sz="0" w:space="0" w:color="auto"/>
                            <w:right w:val="none" w:sz="0" w:space="0" w:color="auto"/>
                          </w:divBdr>
                          <w:divsChild>
                            <w:div w:id="1532262490">
                              <w:marLeft w:val="0"/>
                              <w:marRight w:val="0"/>
                              <w:marTop w:val="0"/>
                              <w:marBottom w:val="0"/>
                              <w:divBdr>
                                <w:top w:val="none" w:sz="0" w:space="0" w:color="auto"/>
                                <w:left w:val="none" w:sz="0" w:space="0" w:color="auto"/>
                                <w:bottom w:val="none" w:sz="0" w:space="0" w:color="auto"/>
                                <w:right w:val="none" w:sz="0" w:space="0" w:color="auto"/>
                              </w:divBdr>
                              <w:divsChild>
                                <w:div w:id="786629968">
                                  <w:marLeft w:val="0"/>
                                  <w:marRight w:val="0"/>
                                  <w:marTop w:val="0"/>
                                  <w:marBottom w:val="0"/>
                                  <w:divBdr>
                                    <w:top w:val="none" w:sz="0" w:space="0" w:color="auto"/>
                                    <w:left w:val="none" w:sz="0" w:space="0" w:color="auto"/>
                                    <w:bottom w:val="none" w:sz="0" w:space="0" w:color="auto"/>
                                    <w:right w:val="none" w:sz="0" w:space="0" w:color="auto"/>
                                  </w:divBdr>
                                  <w:divsChild>
                                    <w:div w:id="11772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38346">
          <w:marLeft w:val="0"/>
          <w:marRight w:val="0"/>
          <w:marTop w:val="0"/>
          <w:marBottom w:val="0"/>
          <w:divBdr>
            <w:top w:val="none" w:sz="0" w:space="0" w:color="auto"/>
            <w:left w:val="none" w:sz="0" w:space="0" w:color="auto"/>
            <w:bottom w:val="none" w:sz="0" w:space="0" w:color="auto"/>
            <w:right w:val="none" w:sz="0" w:space="0" w:color="auto"/>
          </w:divBdr>
        </w:div>
        <w:div w:id="2009870607">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07411689">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17924544">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247035888">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466310223">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4125434">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54285935">
      <w:bodyDiv w:val="1"/>
      <w:marLeft w:val="0"/>
      <w:marRight w:val="0"/>
      <w:marTop w:val="0"/>
      <w:marBottom w:val="0"/>
      <w:divBdr>
        <w:top w:val="none" w:sz="0" w:space="0" w:color="auto"/>
        <w:left w:val="none" w:sz="0" w:space="0" w:color="auto"/>
        <w:bottom w:val="none" w:sz="0" w:space="0" w:color="auto"/>
        <w:right w:val="none" w:sz="0" w:space="0" w:color="auto"/>
      </w:divBdr>
      <w:divsChild>
        <w:div w:id="603002998">
          <w:marLeft w:val="0"/>
          <w:marRight w:val="0"/>
          <w:marTop w:val="0"/>
          <w:marBottom w:val="0"/>
          <w:divBdr>
            <w:top w:val="none" w:sz="0" w:space="0" w:color="auto"/>
            <w:left w:val="none" w:sz="0" w:space="0" w:color="auto"/>
            <w:bottom w:val="none" w:sz="0" w:space="0" w:color="auto"/>
            <w:right w:val="none" w:sz="0" w:space="0" w:color="auto"/>
          </w:divBdr>
        </w:div>
        <w:div w:id="1773210389">
          <w:marLeft w:val="0"/>
          <w:marRight w:val="0"/>
          <w:marTop w:val="0"/>
          <w:marBottom w:val="0"/>
          <w:divBdr>
            <w:top w:val="none" w:sz="0" w:space="0" w:color="auto"/>
            <w:left w:val="none" w:sz="0" w:space="0" w:color="auto"/>
            <w:bottom w:val="none" w:sz="0" w:space="0" w:color="auto"/>
            <w:right w:val="none" w:sz="0" w:space="0" w:color="auto"/>
          </w:divBdr>
        </w:div>
        <w:div w:id="919409428">
          <w:marLeft w:val="0"/>
          <w:marRight w:val="0"/>
          <w:marTop w:val="0"/>
          <w:marBottom w:val="0"/>
          <w:divBdr>
            <w:top w:val="none" w:sz="0" w:space="0" w:color="auto"/>
            <w:left w:val="none" w:sz="0" w:space="0" w:color="auto"/>
            <w:bottom w:val="none" w:sz="0" w:space="0" w:color="auto"/>
            <w:right w:val="none" w:sz="0" w:space="0" w:color="auto"/>
          </w:divBdr>
        </w:div>
      </w:divsChild>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F09BE6-CFFD-4409-8A8C-8621BBF1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4774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51</cp:revision>
  <cp:lastPrinted>2021-10-18T07:34:00Z</cp:lastPrinted>
  <dcterms:created xsi:type="dcterms:W3CDTF">2024-02-07T07:49:00Z</dcterms:created>
  <dcterms:modified xsi:type="dcterms:W3CDTF">2024-04-21T12:39:00Z</dcterms:modified>
</cp:coreProperties>
</file>